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664" w:rsidRDefault="00C45155">
      <w:pPr>
        <w:rPr>
          <w:sz w:val="28"/>
          <w:szCs w:val="28"/>
        </w:rPr>
      </w:pPr>
      <w:r>
        <w:rPr>
          <w:szCs w:val="29"/>
        </w:rPr>
        <w:t xml:space="preserve">                                           </w:t>
      </w:r>
      <w:r>
        <w:t xml:space="preserve">     </w:t>
      </w:r>
      <w:r>
        <w:rPr>
          <w:sz w:val="28"/>
          <w:szCs w:val="28"/>
        </w:rPr>
        <w:t>РОССИЙСКАЯ ФЕДЕРАЦИЯ</w:t>
      </w:r>
    </w:p>
    <w:p w:rsidR="00F26664" w:rsidRDefault="00C45155">
      <w:pPr>
        <w:ind w:hanging="1080"/>
        <w:rPr>
          <w:sz w:val="28"/>
          <w:szCs w:val="28"/>
        </w:rPr>
      </w:pPr>
      <w:r>
        <w:t xml:space="preserve">                                                                       </w:t>
      </w:r>
      <w:r>
        <w:rPr>
          <w:sz w:val="28"/>
          <w:szCs w:val="28"/>
        </w:rPr>
        <w:t xml:space="preserve">      Иркутская область</w:t>
      </w:r>
    </w:p>
    <w:p w:rsidR="00F26664" w:rsidRDefault="00C451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Усть-Кутское муниципальное образование (городское поселение)</w:t>
      </w:r>
    </w:p>
    <w:p w:rsidR="00F26664" w:rsidRDefault="00C45155">
      <w:pPr>
        <w:pStyle w:val="a5"/>
        <w:rPr>
          <w:rFonts w:ascii="Times New Roman" w:hAnsi="Times New Roman"/>
          <w:sz w:val="64"/>
          <w:szCs w:val="6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40"/>
          <w:szCs w:val="40"/>
        </w:rPr>
        <w:t xml:space="preserve">  </w:t>
      </w:r>
      <w:r>
        <w:rPr>
          <w:rFonts w:ascii="Times New Roman" w:hAnsi="Times New Roman"/>
          <w:sz w:val="64"/>
          <w:szCs w:val="64"/>
        </w:rPr>
        <w:t>ДУМА</w:t>
      </w:r>
    </w:p>
    <w:p w:rsidR="00F26664" w:rsidRDefault="00C45155">
      <w:pPr>
        <w:ind w:left="-180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 xml:space="preserve"> Усть-Кутского муниципального образования (городского поселения) 3 созыва</w:t>
      </w:r>
    </w:p>
    <w:p w:rsidR="00F26664" w:rsidRDefault="00F26664">
      <w:pPr>
        <w:ind w:left="-180"/>
      </w:pPr>
    </w:p>
    <w:p w:rsidR="00F26664" w:rsidRDefault="00C45155">
      <w:pPr>
        <w:rPr>
          <w:sz w:val="22"/>
          <w:szCs w:val="22"/>
        </w:rPr>
      </w:pPr>
      <w:r>
        <w:rPr>
          <w:sz w:val="22"/>
          <w:szCs w:val="22"/>
        </w:rPr>
        <w:t>666793, Российская Федерация,</w:t>
      </w:r>
    </w:p>
    <w:p w:rsidR="00F26664" w:rsidRDefault="00C45155">
      <w:pPr>
        <w:rPr>
          <w:sz w:val="22"/>
          <w:szCs w:val="22"/>
        </w:rPr>
      </w:pPr>
      <w:r>
        <w:rPr>
          <w:sz w:val="22"/>
          <w:szCs w:val="22"/>
        </w:rPr>
        <w:t xml:space="preserve">Иркутская область, город Усть-Кут, </w:t>
      </w:r>
    </w:p>
    <w:p w:rsidR="00F26664" w:rsidRDefault="00C45155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ул. Володарского, 69, тел 8 (39565) 6-04-18</w:t>
      </w:r>
    </w:p>
    <w:p w:rsidR="00F26664" w:rsidRDefault="00F26664">
      <w:pPr>
        <w:rPr>
          <w:rFonts w:eastAsia="Times New Roman"/>
          <w:sz w:val="22"/>
          <w:szCs w:val="22"/>
        </w:rPr>
      </w:pPr>
    </w:p>
    <w:p w:rsidR="00F26664" w:rsidRDefault="00C45155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                                                    </w:t>
      </w:r>
    </w:p>
    <w:p w:rsidR="00F26664" w:rsidRDefault="00C45155">
      <w:pPr>
        <w:rPr>
          <w:rFonts w:eastAsia="Times New Roman"/>
          <w:sz w:val="56"/>
          <w:szCs w:val="56"/>
        </w:rPr>
      </w:pPr>
      <w:r>
        <w:rPr>
          <w:rFonts w:eastAsia="Times New Roman"/>
          <w:sz w:val="22"/>
          <w:szCs w:val="22"/>
        </w:rPr>
        <w:t xml:space="preserve">                                                   </w:t>
      </w:r>
      <w:r>
        <w:rPr>
          <w:rFonts w:eastAsia="Times New Roman"/>
          <w:sz w:val="56"/>
          <w:szCs w:val="56"/>
        </w:rPr>
        <w:t xml:space="preserve">        Решение </w:t>
      </w:r>
    </w:p>
    <w:p w:rsidR="00F26664" w:rsidRDefault="00F26664"/>
    <w:p w:rsidR="00F26664" w:rsidRDefault="00C45155">
      <w:pPr>
        <w:rPr>
          <w:rFonts w:eastAsia="Times New Roman"/>
        </w:rPr>
      </w:pPr>
      <w:r>
        <w:rPr>
          <w:rFonts w:eastAsia="Times New Roman"/>
        </w:rPr>
        <w:t>№ 138/30</w:t>
      </w:r>
    </w:p>
    <w:p w:rsidR="00F26664" w:rsidRDefault="00C45155">
      <w:pPr>
        <w:rPr>
          <w:rFonts w:eastAsia="Times New Roman"/>
        </w:rPr>
      </w:pPr>
      <w:r>
        <w:rPr>
          <w:rFonts w:eastAsia="Times New Roman"/>
        </w:rPr>
        <w:t>от «25 »  декабря  2014</w:t>
      </w:r>
      <w:r w:rsidR="00BE194E">
        <w:rPr>
          <w:rFonts w:eastAsia="Times New Roman"/>
        </w:rPr>
        <w:t xml:space="preserve"> </w:t>
      </w:r>
      <w:r>
        <w:rPr>
          <w:rFonts w:eastAsia="Times New Roman"/>
        </w:rPr>
        <w:t>г.</w:t>
      </w:r>
    </w:p>
    <w:p w:rsidR="00F26664" w:rsidRDefault="00F26664"/>
    <w:p w:rsidR="00F26664" w:rsidRDefault="00C45155">
      <w:pPr>
        <w:rPr>
          <w:rFonts w:eastAsia="Times New Roman"/>
        </w:rPr>
      </w:pPr>
      <w:r>
        <w:rPr>
          <w:rFonts w:eastAsia="Times New Roman"/>
        </w:rPr>
        <w:t>«О внесении изменений и дополнений в Устав</w:t>
      </w:r>
    </w:p>
    <w:p w:rsidR="00F26664" w:rsidRPr="00C45155" w:rsidRDefault="00C45155">
      <w:pPr>
        <w:rPr>
          <w:rFonts w:eastAsia="Times New Roman"/>
          <w:color w:val="000000"/>
        </w:rPr>
      </w:pPr>
      <w:r w:rsidRPr="00C45155">
        <w:rPr>
          <w:rFonts w:eastAsia="Times New Roman"/>
          <w:color w:val="000000"/>
        </w:rPr>
        <w:t>Усть-Кутского муниципального образования</w:t>
      </w:r>
    </w:p>
    <w:p w:rsidR="00F26664" w:rsidRDefault="00C45155">
      <w:pPr>
        <w:rPr>
          <w:rFonts w:eastAsia="Times New Roman"/>
          <w:sz w:val="22"/>
          <w:szCs w:val="22"/>
        </w:rPr>
      </w:pPr>
      <w:r w:rsidRPr="00C45155">
        <w:rPr>
          <w:rFonts w:eastAsia="Times New Roman"/>
          <w:color w:val="000000"/>
        </w:rPr>
        <w:t>(городского поселения)</w:t>
      </w:r>
      <w:r>
        <w:rPr>
          <w:rFonts w:eastAsia="Times New Roman"/>
        </w:rPr>
        <w:t xml:space="preserve">»     </w:t>
      </w:r>
      <w:r>
        <w:rPr>
          <w:rFonts w:eastAsia="Times New Roman"/>
          <w:sz w:val="22"/>
          <w:szCs w:val="22"/>
        </w:rPr>
        <w:t xml:space="preserve">    </w:t>
      </w:r>
    </w:p>
    <w:p w:rsidR="00F26664" w:rsidRDefault="00F26664">
      <w:pPr>
        <w:rPr>
          <w:rFonts w:eastAsia="Times New Roman"/>
          <w:sz w:val="22"/>
          <w:szCs w:val="22"/>
        </w:rPr>
      </w:pPr>
    </w:p>
    <w:p w:rsidR="00F26664" w:rsidRDefault="00F26664">
      <w:pPr>
        <w:rPr>
          <w:rFonts w:eastAsia="Times New Roman"/>
          <w:sz w:val="22"/>
          <w:szCs w:val="22"/>
        </w:rPr>
      </w:pPr>
    </w:p>
    <w:p w:rsidR="00F26664" w:rsidRDefault="00C45155">
      <w:pPr>
        <w:jc w:val="both"/>
        <w:rPr>
          <w:rFonts w:eastAsia="Times New Roman"/>
        </w:rPr>
      </w:pPr>
      <w:r>
        <w:rPr>
          <w:rFonts w:eastAsia="Times New Roman"/>
          <w:color w:val="000000"/>
          <w:sz w:val="22"/>
          <w:szCs w:val="22"/>
        </w:rPr>
        <w:t xml:space="preserve">     </w:t>
      </w:r>
      <w:r>
        <w:rPr>
          <w:rFonts w:eastAsia="Times New Roman"/>
          <w:color w:val="000000"/>
        </w:rPr>
        <w:t xml:space="preserve">Рассмотрев изменения и дополнения в Устав </w:t>
      </w:r>
      <w:r w:rsidRPr="00C45155">
        <w:rPr>
          <w:rFonts w:eastAsia="Times New Roman"/>
          <w:color w:val="000000"/>
        </w:rPr>
        <w:t xml:space="preserve">Усть-Кутского муниципального образования (городского поселения), </w:t>
      </w:r>
      <w:r>
        <w:rPr>
          <w:rFonts w:eastAsia="Times New Roman"/>
          <w:color w:val="000000"/>
        </w:rPr>
        <w:t>в соответствии с Федеральным законом</w:t>
      </w:r>
      <w:r w:rsidRPr="00C45155">
        <w:rPr>
          <w:rFonts w:eastAsia="Times New Roman"/>
        </w:rPr>
        <w:t xml:space="preserve"> от 06.10.2003 </w:t>
      </w:r>
      <w:r>
        <w:rPr>
          <w:rFonts w:eastAsia="Times New Roman"/>
          <w:lang w:val="en-US"/>
        </w:rPr>
        <w:t>N</w:t>
      </w:r>
      <w:r w:rsidRPr="00C45155">
        <w:rPr>
          <w:rFonts w:eastAsia="Times New Roman"/>
        </w:rPr>
        <w:t xml:space="preserve"> 131-ФЗ "Об общих принципах организации местного самоуправления в Российской Федерации",</w:t>
      </w:r>
      <w:r w:rsidRPr="00C45155">
        <w:rPr>
          <w:rFonts w:eastAsia="Times New Roman"/>
          <w:color w:val="000000"/>
        </w:rPr>
        <w:t xml:space="preserve"> </w:t>
      </w:r>
      <w:hyperlink r:id="rId4" w:history="1">
        <w:r>
          <w:rPr>
            <w:rStyle w:val="a4"/>
          </w:rPr>
          <w:t>Уставом</w:t>
        </w:r>
      </w:hyperlink>
      <w:r w:rsidRPr="00C45155">
        <w:rPr>
          <w:rFonts w:eastAsia="Times New Roman"/>
        </w:rPr>
        <w:t xml:space="preserve"> Усть-Кутского муниципального образования (городского поселения), </w:t>
      </w:r>
      <w:r>
        <w:rPr>
          <w:rFonts w:eastAsia="Times New Roman"/>
        </w:rPr>
        <w:t>Дума Усть-Кутского муниципального образования (городского поселения)</w:t>
      </w:r>
    </w:p>
    <w:p w:rsidR="00F26664" w:rsidRDefault="00C45155">
      <w:pPr>
        <w:autoSpaceDE w:val="0"/>
        <w:spacing w:before="108" w:after="108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РЕШИЛА</w:t>
      </w:r>
    </w:p>
    <w:p w:rsidR="00F26664" w:rsidRDefault="00C45155">
      <w:pPr>
        <w:jc w:val="both"/>
      </w:pPr>
      <w:r>
        <w:t xml:space="preserve">      1. Проект изменений и дополнений в Устав Усть-Кутского муниципального образования (городского поселения) (Приложение 1) принять за основу.</w:t>
      </w:r>
    </w:p>
    <w:p w:rsidR="00F26664" w:rsidRDefault="00C45155">
      <w:pPr>
        <w:jc w:val="both"/>
        <w:rPr>
          <w:color w:val="000000"/>
        </w:rPr>
      </w:pPr>
      <w:r>
        <w:rPr>
          <w:color w:val="000000"/>
        </w:rPr>
        <w:t xml:space="preserve">     2. Назначить публичные слушания по проекту </w:t>
      </w:r>
      <w:r>
        <w:rPr>
          <w:rFonts w:eastAsia="Times New Roman"/>
        </w:rPr>
        <w:t xml:space="preserve">изменений и дополнений в Устав </w:t>
      </w:r>
      <w:r w:rsidRPr="00C45155">
        <w:rPr>
          <w:rFonts w:eastAsia="Times New Roman"/>
          <w:color w:val="000000"/>
        </w:rPr>
        <w:t>Усть-Кутского муниципального образования (городского поселения)</w:t>
      </w:r>
      <w:r w:rsidRPr="00C45155">
        <w:rPr>
          <w:color w:val="000000"/>
        </w:rPr>
        <w:t xml:space="preserve"> </w:t>
      </w:r>
      <w:r>
        <w:rPr>
          <w:color w:val="000000"/>
        </w:rPr>
        <w:t xml:space="preserve"> на 21 января 2015 года  в 17 часов 00 минут по адресу: г</w:t>
      </w:r>
      <w:proofErr w:type="gramStart"/>
      <w:r>
        <w:rPr>
          <w:color w:val="000000"/>
        </w:rPr>
        <w:t>.У</w:t>
      </w:r>
      <w:proofErr w:type="gramEnd"/>
      <w:r>
        <w:rPr>
          <w:color w:val="000000"/>
        </w:rPr>
        <w:t>сть-Кут, ул.Володарского, д.69, помещение конференц-зала.</w:t>
      </w:r>
    </w:p>
    <w:p w:rsidR="00F26664" w:rsidRDefault="00C45155">
      <w:pPr>
        <w:jc w:val="both"/>
        <w:rPr>
          <w:rFonts w:eastAsia="Times New Roman"/>
          <w:color w:val="000000"/>
        </w:rPr>
      </w:pPr>
      <w:r w:rsidRPr="00C45155">
        <w:rPr>
          <w:color w:val="000000"/>
        </w:rPr>
        <w:t xml:space="preserve">         3. </w:t>
      </w:r>
      <w:r>
        <w:rPr>
          <w:color w:val="000000"/>
        </w:rPr>
        <w:t xml:space="preserve">Установить, что предложения и дополнения по проекту изменений и дополнений в Устав </w:t>
      </w:r>
      <w:r w:rsidRPr="00C45155">
        <w:rPr>
          <w:rFonts w:eastAsia="Times New Roman"/>
          <w:color w:val="000000"/>
        </w:rPr>
        <w:t xml:space="preserve">Усть-Кутского муниципального образования (городского поселения) </w:t>
      </w:r>
      <w:r>
        <w:rPr>
          <w:rFonts w:eastAsia="Times New Roman"/>
          <w:color w:val="000000"/>
        </w:rPr>
        <w:t>принимаются в срок до 21 января 2015 года по адресу: г</w:t>
      </w:r>
      <w:proofErr w:type="gramStart"/>
      <w:r>
        <w:rPr>
          <w:rFonts w:eastAsia="Times New Roman"/>
          <w:color w:val="000000"/>
        </w:rPr>
        <w:t>.У</w:t>
      </w:r>
      <w:proofErr w:type="gramEnd"/>
      <w:r>
        <w:rPr>
          <w:rFonts w:eastAsia="Times New Roman"/>
          <w:color w:val="000000"/>
        </w:rPr>
        <w:t>сть-Кут, ул. Володарского, д.69 кабинет 204.</w:t>
      </w:r>
    </w:p>
    <w:p w:rsidR="00F26664" w:rsidRDefault="00C45155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4. Опубликовать проект  изменений и дополнений в Устав </w:t>
      </w:r>
      <w:r w:rsidRPr="00C45155">
        <w:rPr>
          <w:rFonts w:eastAsia="Times New Roman"/>
          <w:color w:val="000000"/>
        </w:rPr>
        <w:t xml:space="preserve">Усть-Кутского муниципального образования (городского поселения) </w:t>
      </w:r>
      <w:r>
        <w:rPr>
          <w:rFonts w:eastAsia="Times New Roman"/>
          <w:color w:val="000000"/>
        </w:rPr>
        <w:t xml:space="preserve">и настоящее решение в общественно-политической газете «Ленские вести». </w:t>
      </w:r>
    </w:p>
    <w:p w:rsidR="00F26664" w:rsidRDefault="00F26664"/>
    <w:p w:rsidR="00F26664" w:rsidRDefault="00F26664"/>
    <w:p w:rsidR="00F26664" w:rsidRDefault="00C45155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Глава Усть-Кутского </w:t>
      </w:r>
      <w:proofErr w:type="gramStart"/>
      <w:r>
        <w:rPr>
          <w:b/>
          <w:bCs/>
          <w:color w:val="000000"/>
        </w:rPr>
        <w:t>муниципального</w:t>
      </w:r>
      <w:proofErr w:type="gramEnd"/>
      <w:r>
        <w:rPr>
          <w:b/>
          <w:bCs/>
          <w:color w:val="000000"/>
        </w:rPr>
        <w:t xml:space="preserve"> </w:t>
      </w:r>
    </w:p>
    <w:p w:rsidR="00F26664" w:rsidRDefault="00C45155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образования (городского поселения)                                                                   В.Г. </w:t>
      </w:r>
      <w:proofErr w:type="spellStart"/>
      <w:r>
        <w:rPr>
          <w:b/>
          <w:bCs/>
          <w:color w:val="000000"/>
        </w:rPr>
        <w:t>Кривоносенко</w:t>
      </w:r>
      <w:proofErr w:type="spellEnd"/>
    </w:p>
    <w:p w:rsidR="00F26664" w:rsidRDefault="00F26664">
      <w:pPr>
        <w:rPr>
          <w:b/>
          <w:bCs/>
          <w:color w:val="000000"/>
        </w:rPr>
      </w:pPr>
    </w:p>
    <w:p w:rsidR="00F26664" w:rsidRDefault="00F26664">
      <w:pPr>
        <w:rPr>
          <w:b/>
          <w:bCs/>
          <w:color w:val="000000"/>
        </w:rPr>
      </w:pPr>
    </w:p>
    <w:p w:rsidR="00F26664" w:rsidRDefault="00F26664">
      <w:pPr>
        <w:rPr>
          <w:b/>
          <w:bCs/>
          <w:color w:val="000000"/>
        </w:rPr>
      </w:pPr>
    </w:p>
    <w:p w:rsidR="00F26664" w:rsidRDefault="00F26664">
      <w:pPr>
        <w:rPr>
          <w:b/>
          <w:bCs/>
          <w:color w:val="000000"/>
        </w:rPr>
      </w:pPr>
    </w:p>
    <w:p w:rsidR="00F26664" w:rsidRDefault="00F26664">
      <w:pPr>
        <w:rPr>
          <w:b/>
          <w:bCs/>
          <w:color w:val="000000"/>
        </w:rPr>
      </w:pPr>
    </w:p>
    <w:p w:rsidR="00F26664" w:rsidRDefault="00F26664">
      <w:pPr>
        <w:rPr>
          <w:b/>
          <w:bCs/>
          <w:color w:val="000000"/>
        </w:rPr>
      </w:pPr>
    </w:p>
    <w:p w:rsidR="00F26664" w:rsidRDefault="00F26664">
      <w:pPr>
        <w:rPr>
          <w:b/>
          <w:bCs/>
          <w:color w:val="000000"/>
        </w:rPr>
      </w:pPr>
    </w:p>
    <w:p w:rsidR="00F26664" w:rsidRDefault="00F26664">
      <w:pPr>
        <w:rPr>
          <w:b/>
          <w:bCs/>
          <w:color w:val="000000"/>
        </w:rPr>
      </w:pPr>
    </w:p>
    <w:p w:rsidR="00F26664" w:rsidRDefault="00C45155">
      <w:pPr>
        <w:ind w:right="-255"/>
        <w:rPr>
          <w:b/>
          <w:bCs/>
          <w:color w:val="000000"/>
        </w:rPr>
      </w:pPr>
      <w:r>
        <w:lastRenderedPageBreak/>
        <w:t xml:space="preserve">                                                                    </w:t>
      </w:r>
      <w:r>
        <w:rPr>
          <w:b/>
          <w:bCs/>
          <w:color w:val="000000"/>
        </w:rPr>
        <w:t>ПРОЕКТ</w:t>
      </w:r>
    </w:p>
    <w:p w:rsidR="00F26664" w:rsidRDefault="00C45155">
      <w:pPr>
        <w:ind w:right="-25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изменений и дополнений  в Устав </w:t>
      </w:r>
    </w:p>
    <w:p w:rsidR="00F26664" w:rsidRDefault="00C45155">
      <w:pPr>
        <w:ind w:right="-25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Усть-Кутского муниципального образования (городского поселения)</w:t>
      </w:r>
    </w:p>
    <w:p w:rsidR="00F26664" w:rsidRDefault="00C45155">
      <w:pPr>
        <w:ind w:right="-25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F26664" w:rsidRDefault="00C45155">
      <w:pPr>
        <w:ind w:right="-255"/>
        <w:jc w:val="both"/>
        <w:rPr>
          <w:color w:val="000000"/>
        </w:rPr>
      </w:pPr>
      <w:r>
        <w:rPr>
          <w:b/>
          <w:bCs/>
          <w:color w:val="000000"/>
        </w:rPr>
        <w:t xml:space="preserve">   </w:t>
      </w:r>
      <w:r>
        <w:rPr>
          <w:color w:val="000000"/>
        </w:rPr>
        <w:t>Настоящим предлагается проект изменений и дополнений в Устав Усть-Кутского муниципального образования (городского поселения). Предложения и замечания по предложенному проекту изменений в Устав принимаются Администрацией Усть-Кутского муниципального образования (городского поселения) по адресу: г</w:t>
      </w:r>
      <w:proofErr w:type="gramStart"/>
      <w:r>
        <w:rPr>
          <w:color w:val="000000"/>
        </w:rPr>
        <w:t>.У</w:t>
      </w:r>
      <w:proofErr w:type="gramEnd"/>
      <w:r>
        <w:rPr>
          <w:color w:val="000000"/>
        </w:rPr>
        <w:t>сть-Кут, ул.Володарского, 69, кабинет 204 в срок до 21 января 2015 года.</w:t>
      </w:r>
    </w:p>
    <w:p w:rsidR="00F26664" w:rsidRDefault="00C45155">
      <w:pPr>
        <w:ind w:right="-255"/>
        <w:jc w:val="both"/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Внести в Устав  Усть-Кутского муниципального образования (городского поселения), зарегистрированный Главным управлением Министерства юстиции Российской Федерации по Сибирскому федеральному округу 31 декабря 2005 года № 385231022005001 с изменениями и дополнениями, зарегистрированными Управлением Министерства юстиции Российской Федерации по Сибирскому Федеральному округу по Иркутской области 27 апреля 2007 года № 385231022007001, 26 мая 2008 года № 385231022008001, 23 ноября 2009 года № 385231022009001, 24 сентября 2010 года</w:t>
      </w:r>
      <w:proofErr w:type="gramEnd"/>
      <w:r>
        <w:rPr>
          <w:color w:val="000000"/>
        </w:rPr>
        <w:t xml:space="preserve"> № 3852310220010001, 26 сентября 2011 года № 385231022011001, 25 июля 2012 года № 385231022012001, 14 июня 2013 года № 385231022013001, 12 марта 2014года № 385231022014001, 10 октября 2014 года № 385231022014002 следующие изменения и дополнения:</w:t>
      </w:r>
      <w:r>
        <w:t xml:space="preserve">                       </w:t>
      </w:r>
    </w:p>
    <w:p w:rsidR="00F26664" w:rsidRDefault="00F26664">
      <w:pPr>
        <w:ind w:right="-255"/>
      </w:pPr>
    </w:p>
    <w:p w:rsidR="00F26664" w:rsidRDefault="00C45155">
      <w:pPr>
        <w:ind w:right="-255"/>
        <w:jc w:val="both"/>
        <w:rPr>
          <w:color w:val="000000"/>
        </w:rPr>
      </w:pPr>
      <w:r>
        <w:t xml:space="preserve">  </w:t>
      </w:r>
      <w:r>
        <w:rPr>
          <w:b/>
          <w:bCs/>
          <w:color w:val="000000"/>
        </w:rPr>
        <w:t>1.</w:t>
      </w:r>
      <w:r>
        <w:rPr>
          <w:color w:val="000000"/>
        </w:rPr>
        <w:t xml:space="preserve"> Пункт 1 части 1 статьи 6 Устава изложить в следующей редакции: «Составление и рассмотрение проекта бюджета поселения, утверждение и исполнение бюджета поселения, осуществление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его исполнением, составление и утверждение отчета об исполнении бюджета поселения".</w:t>
      </w:r>
    </w:p>
    <w:p w:rsidR="00F26664" w:rsidRDefault="00C45155">
      <w:pPr>
        <w:shd w:val="clear" w:color="auto" w:fill="FFFFFF"/>
        <w:ind w:right="-255"/>
        <w:jc w:val="both"/>
        <w:rPr>
          <w:i/>
          <w:iCs/>
          <w:color w:val="000000"/>
        </w:rPr>
      </w:pPr>
      <w:r>
        <w:rPr>
          <w:color w:val="000000"/>
        </w:rPr>
        <w:t xml:space="preserve">     </w:t>
      </w:r>
      <w:r>
        <w:rPr>
          <w:b/>
          <w:bCs/>
          <w:color w:val="000000"/>
        </w:rPr>
        <w:t>2.</w:t>
      </w:r>
      <w:r>
        <w:rPr>
          <w:color w:val="000000"/>
        </w:rPr>
        <w:t xml:space="preserve"> В пункте 20 части 1 статьи 6 слова  «осуществление муниципального земельного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использованием земель поселения» заменить словами «осуществление муниципального земельного контроля в границах поселения». (</w:t>
      </w:r>
      <w:r>
        <w:rPr>
          <w:i/>
          <w:iCs/>
          <w:color w:val="000000"/>
        </w:rPr>
        <w:t>Вступает в силу с 01.01.2015г.).</w:t>
      </w:r>
    </w:p>
    <w:p w:rsidR="00F26664" w:rsidRDefault="00C45155">
      <w:pPr>
        <w:shd w:val="clear" w:color="auto" w:fill="FFFFFF"/>
        <w:ind w:right="-255"/>
        <w:jc w:val="both"/>
        <w:rPr>
          <w:color w:val="000000"/>
        </w:rPr>
      </w:pPr>
      <w:r>
        <w:rPr>
          <w:color w:val="000000"/>
        </w:rPr>
        <w:t xml:space="preserve">     </w:t>
      </w:r>
      <w:r>
        <w:rPr>
          <w:b/>
          <w:bCs/>
          <w:color w:val="000000"/>
        </w:rPr>
        <w:t xml:space="preserve">3. </w:t>
      </w:r>
      <w:r>
        <w:rPr>
          <w:color w:val="000000"/>
        </w:rPr>
        <w:t>Пункт 38 части 1 Устава признать утратившим силу.</w:t>
      </w:r>
    </w:p>
    <w:p w:rsidR="00F26664" w:rsidRDefault="00C45155">
      <w:pPr>
        <w:shd w:val="clear" w:color="auto" w:fill="FFFFFF"/>
        <w:ind w:right="-255"/>
        <w:jc w:val="both"/>
        <w:rPr>
          <w:color w:val="000000"/>
        </w:rPr>
      </w:pPr>
      <w:r>
        <w:rPr>
          <w:color w:val="000000"/>
        </w:rPr>
        <w:t xml:space="preserve">  </w:t>
      </w:r>
      <w:r>
        <w:rPr>
          <w:b/>
          <w:bCs/>
          <w:color w:val="000000"/>
        </w:rPr>
        <w:t>4.</w:t>
      </w:r>
      <w:r>
        <w:rPr>
          <w:color w:val="000000"/>
        </w:rPr>
        <w:t xml:space="preserve"> Часть 1 статьи 6 Устава дополнить пунктом 41 следующего содержания: «Участие в соответствии с Федеральным законом от 24 июля 2007года N 221-ФЗ "О государственном кадастре недвижимости" в выполнении комплексных кадастровых работ».</w:t>
      </w:r>
    </w:p>
    <w:p w:rsidR="00F26664" w:rsidRDefault="00C45155">
      <w:pPr>
        <w:shd w:val="clear" w:color="auto" w:fill="FFFFFF"/>
        <w:ind w:right="-255"/>
        <w:jc w:val="both"/>
        <w:rPr>
          <w:color w:val="000000"/>
        </w:rPr>
      </w:pPr>
      <w:r>
        <w:rPr>
          <w:color w:val="000000"/>
        </w:rPr>
        <w:t xml:space="preserve">     </w:t>
      </w:r>
      <w:r>
        <w:rPr>
          <w:b/>
          <w:bCs/>
          <w:color w:val="000000"/>
        </w:rPr>
        <w:t xml:space="preserve">5. </w:t>
      </w:r>
      <w:r>
        <w:rPr>
          <w:color w:val="000000"/>
        </w:rPr>
        <w:t xml:space="preserve">Часть 1 статьи 6.1 Устава дополнить пунктом 12 следующего содержания:  «Создание условий для организации </w:t>
      </w:r>
      <w:proofErr w:type="gramStart"/>
      <w:r>
        <w:rPr>
          <w:color w:val="000000"/>
        </w:rPr>
        <w:t>проведения независимой оценки качества оказания услуг</w:t>
      </w:r>
      <w:proofErr w:type="gramEnd"/>
      <w:r>
        <w:rPr>
          <w:color w:val="000000"/>
        </w:rPr>
        <w:t xml:space="preserve"> организациями в порядке и на условиях, которые установлены федеральными законами». </w:t>
      </w:r>
    </w:p>
    <w:p w:rsidR="00F26664" w:rsidRDefault="00C45155">
      <w:pPr>
        <w:shd w:val="clear" w:color="auto" w:fill="FFFFFF"/>
        <w:ind w:right="-255"/>
        <w:jc w:val="both"/>
        <w:rPr>
          <w:color w:val="000000"/>
        </w:rPr>
      </w:pPr>
      <w:r>
        <w:rPr>
          <w:color w:val="000000"/>
        </w:rPr>
        <w:t xml:space="preserve">   </w:t>
      </w:r>
      <w:r>
        <w:rPr>
          <w:b/>
          <w:bCs/>
          <w:color w:val="000000"/>
        </w:rPr>
        <w:t xml:space="preserve">6. </w:t>
      </w:r>
      <w:r>
        <w:rPr>
          <w:color w:val="000000"/>
        </w:rPr>
        <w:t>Часть 1 статьи 6.1.Устава дополнить пунктом 13 следующего содержания: «Предоставление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законодательством».</w:t>
      </w:r>
    </w:p>
    <w:p w:rsidR="00F26664" w:rsidRDefault="00C45155">
      <w:pPr>
        <w:shd w:val="clear" w:color="auto" w:fill="FFFFFF"/>
        <w:ind w:right="-255"/>
        <w:jc w:val="both"/>
        <w:rPr>
          <w:color w:val="000000"/>
        </w:rPr>
      </w:pPr>
      <w:r>
        <w:rPr>
          <w:color w:val="000000"/>
        </w:rPr>
        <w:t xml:space="preserve">     </w:t>
      </w:r>
      <w:r>
        <w:rPr>
          <w:b/>
          <w:bCs/>
          <w:color w:val="000000"/>
        </w:rPr>
        <w:t>7.</w:t>
      </w:r>
      <w:r>
        <w:rPr>
          <w:color w:val="000000"/>
        </w:rPr>
        <w:t xml:space="preserve">  Пункт 5 части 1 статьи 6.1 Устава признать утратившим силу. </w:t>
      </w:r>
    </w:p>
    <w:p w:rsidR="00F26664" w:rsidRDefault="00C45155">
      <w:pPr>
        <w:shd w:val="clear" w:color="auto" w:fill="FFFFFF"/>
        <w:ind w:right="-255"/>
        <w:jc w:val="both"/>
        <w:rPr>
          <w:color w:val="000000"/>
        </w:rPr>
      </w:pPr>
      <w:r>
        <w:rPr>
          <w:color w:val="000000"/>
        </w:rPr>
        <w:t xml:space="preserve">     </w:t>
      </w:r>
      <w:r>
        <w:rPr>
          <w:b/>
          <w:bCs/>
          <w:color w:val="000000"/>
        </w:rPr>
        <w:t xml:space="preserve">8.  </w:t>
      </w:r>
      <w:r>
        <w:rPr>
          <w:color w:val="000000"/>
        </w:rPr>
        <w:t>Пункт 1 части 6.1. статьи 24 Устава признать утратившим силу.</w:t>
      </w:r>
    </w:p>
    <w:p w:rsidR="00F26664" w:rsidRDefault="00C45155">
      <w:pPr>
        <w:shd w:val="clear" w:color="auto" w:fill="FFFFFF"/>
        <w:ind w:right="-255"/>
        <w:jc w:val="both"/>
        <w:rPr>
          <w:color w:val="000000"/>
        </w:rPr>
      </w:pPr>
      <w:r>
        <w:rPr>
          <w:b/>
          <w:bCs/>
          <w:color w:val="000000"/>
        </w:rPr>
        <w:t xml:space="preserve">  9. </w:t>
      </w:r>
      <w:r>
        <w:rPr>
          <w:color w:val="000000"/>
        </w:rPr>
        <w:t xml:space="preserve">Пункт 2 части 6.1. статьи 24 Устава изложить в следующей редакции: </w:t>
      </w:r>
      <w:proofErr w:type="gramStart"/>
      <w:r>
        <w:rPr>
          <w:color w:val="000000"/>
        </w:rPr>
        <w:t>«Заниматься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</w:t>
      </w:r>
      <w:proofErr w:type="gramEnd"/>
      <w:r>
        <w:rPr>
          <w:color w:val="000000"/>
        </w:rPr>
        <w:t xml:space="preserve">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организацией».</w:t>
      </w:r>
    </w:p>
    <w:p w:rsidR="00F26664" w:rsidRDefault="00C45155">
      <w:pPr>
        <w:shd w:val="clear" w:color="auto" w:fill="FFFFFF"/>
        <w:ind w:right="-255"/>
        <w:jc w:val="both"/>
        <w:rPr>
          <w:i/>
          <w:iCs/>
          <w:color w:val="000000"/>
          <w:shd w:val="clear" w:color="auto" w:fill="FFFFFF"/>
        </w:rPr>
      </w:pPr>
      <w:r>
        <w:rPr>
          <w:b/>
          <w:bCs/>
          <w:color w:val="000000"/>
        </w:rPr>
        <w:t xml:space="preserve">      10. </w:t>
      </w:r>
      <w:r>
        <w:rPr>
          <w:color w:val="000000"/>
        </w:rPr>
        <w:t>В пункте 3 части 3 статьи 17 Устава после слов «</w:t>
      </w:r>
      <w:r>
        <w:rPr>
          <w:color w:val="000000"/>
          <w:shd w:val="clear" w:color="auto" w:fill="FFFFFF"/>
        </w:rPr>
        <w:t>проекты планировки территорий и проекты межевания территорий»  дополнить словами «за исключением случаев, предусмотренных Градостроительным кодексом Российской Федерации». (</w:t>
      </w:r>
      <w:r>
        <w:rPr>
          <w:i/>
          <w:iCs/>
          <w:color w:val="000000"/>
          <w:shd w:val="clear" w:color="auto" w:fill="FFFFFF"/>
        </w:rPr>
        <w:t xml:space="preserve">Вступает в силу с 01.03.2015г.). </w:t>
      </w:r>
    </w:p>
    <w:p w:rsidR="00F26664" w:rsidRDefault="00C45155">
      <w:pPr>
        <w:shd w:val="clear" w:color="auto" w:fill="FFFFFF"/>
        <w:ind w:right="-255"/>
        <w:jc w:val="both"/>
        <w:rPr>
          <w:color w:val="000000"/>
        </w:rPr>
      </w:pPr>
      <w:r>
        <w:rPr>
          <w:color w:val="000000"/>
        </w:rPr>
        <w:t xml:space="preserve">     </w:t>
      </w:r>
      <w:r>
        <w:rPr>
          <w:b/>
          <w:bCs/>
          <w:color w:val="000000"/>
        </w:rPr>
        <w:t>11.</w:t>
      </w:r>
      <w:r>
        <w:rPr>
          <w:color w:val="000000"/>
        </w:rPr>
        <w:t xml:space="preserve"> Часть 3 статьи 17 Устава дополнить пунктом 5 следующего содержания: «предложения по реализации проектов, мероприятий для развития муниципального образования, публичное обсуждение которых предусмотрено требованиями государственных программ Иркутской области».</w:t>
      </w:r>
    </w:p>
    <w:p w:rsidR="00F26664" w:rsidRDefault="00C45155">
      <w:pPr>
        <w:shd w:val="clear" w:color="auto" w:fill="FFFFFF"/>
        <w:ind w:right="-255"/>
        <w:jc w:val="both"/>
        <w:rPr>
          <w:color w:val="000000"/>
        </w:rPr>
      </w:pPr>
      <w:r>
        <w:rPr>
          <w:color w:val="000000"/>
        </w:rPr>
        <w:lastRenderedPageBreak/>
        <w:t xml:space="preserve">     </w:t>
      </w:r>
      <w:r>
        <w:rPr>
          <w:b/>
          <w:bCs/>
          <w:color w:val="000000"/>
        </w:rPr>
        <w:t>12.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Пункт 1 части 3 статьи 33 Устава признать утратившим силу.</w:t>
      </w:r>
    </w:p>
    <w:p w:rsidR="00F26664" w:rsidRDefault="00C45155">
      <w:pPr>
        <w:shd w:val="clear" w:color="auto" w:fill="FFFFFF"/>
        <w:ind w:right="-255"/>
        <w:jc w:val="both"/>
        <w:rPr>
          <w:color w:val="000000"/>
        </w:rPr>
      </w:pPr>
      <w:r>
        <w:rPr>
          <w:b/>
          <w:bCs/>
          <w:color w:val="000000"/>
        </w:rPr>
        <w:t xml:space="preserve">  13.  </w:t>
      </w:r>
      <w:r>
        <w:rPr>
          <w:color w:val="000000"/>
        </w:rPr>
        <w:t xml:space="preserve">Пункт 2 части 3 статьи 33 Устава изложить в следующей редакции: </w:t>
      </w:r>
      <w:proofErr w:type="gramStart"/>
      <w:r>
        <w:rPr>
          <w:color w:val="000000"/>
        </w:rPr>
        <w:t>«Заниматься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</w:t>
      </w:r>
      <w:proofErr w:type="gramEnd"/>
      <w:r>
        <w:rPr>
          <w:color w:val="000000"/>
        </w:rPr>
        <w:t xml:space="preserve"> не поручено участвовать в управлении этой организацией».</w:t>
      </w:r>
    </w:p>
    <w:p w:rsidR="00F26664" w:rsidRDefault="00C45155">
      <w:pPr>
        <w:shd w:val="clear" w:color="auto" w:fill="FFFFFF"/>
        <w:ind w:right="-255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b/>
          <w:bCs/>
          <w:color w:val="000000"/>
        </w:rPr>
        <w:t>14.</w:t>
      </w:r>
      <w:r>
        <w:rPr>
          <w:color w:val="000000"/>
        </w:rPr>
        <w:t xml:space="preserve"> Статью 36 Устава дополнить частью 3.1 следующего содержания: «В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избранный на муниципальных выборах глава муниципального образования, полномочия которого прекращены досрочно на основании решения представительного органа муниципального образования об удалении его в отставку, обжалует в судебном порядке указанное решение, досрочные выборы главы муниципального образования не могут быть назначены до вступления решения суда в законную силу».</w:t>
      </w:r>
    </w:p>
    <w:p w:rsidR="00F26664" w:rsidRDefault="00C45155">
      <w:pPr>
        <w:shd w:val="clear" w:color="auto" w:fill="FFFFFF"/>
        <w:ind w:right="-255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b/>
          <w:bCs/>
          <w:color w:val="000000"/>
        </w:rPr>
        <w:t>15.</w:t>
      </w:r>
      <w:r>
        <w:rPr>
          <w:color w:val="000000"/>
        </w:rPr>
        <w:t xml:space="preserve">  Пункт 12 части 4 статьи 39 Устава изложить в следующей редакции: «осуществление закупок товаров, работ, услуг для обеспечения муниципальных нужд».</w:t>
      </w:r>
    </w:p>
    <w:p w:rsidR="00F26664" w:rsidRDefault="00C45155">
      <w:pPr>
        <w:shd w:val="clear" w:color="auto" w:fill="FFFFFF"/>
        <w:ind w:right="-255"/>
        <w:jc w:val="both"/>
        <w:rPr>
          <w:color w:val="000000"/>
        </w:rPr>
      </w:pPr>
      <w:r>
        <w:rPr>
          <w:i/>
          <w:iCs/>
          <w:color w:val="000000"/>
          <w:shd w:val="clear" w:color="auto" w:fill="FFFFFF"/>
        </w:rPr>
        <w:t xml:space="preserve">    </w:t>
      </w:r>
      <w:r>
        <w:rPr>
          <w:b/>
          <w:bCs/>
          <w:color w:val="000000"/>
          <w:shd w:val="clear" w:color="auto" w:fill="FFFFFF"/>
        </w:rPr>
        <w:t>16</w:t>
      </w:r>
      <w:r>
        <w:rPr>
          <w:b/>
          <w:bCs/>
          <w:color w:val="000000"/>
        </w:rPr>
        <w:t>.</w:t>
      </w:r>
      <w:r>
        <w:rPr>
          <w:color w:val="000000"/>
        </w:rPr>
        <w:t xml:space="preserve"> Часть 2 статьи 75.1 Устава дополнить пунктом 5 следующего содержания: </w:t>
      </w:r>
      <w:proofErr w:type="gramStart"/>
      <w:r>
        <w:rPr>
          <w:color w:val="000000"/>
        </w:rPr>
        <w:t>«Допущение главой муниципального образования, местной администрацией,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</w:t>
      </w:r>
      <w:proofErr w:type="gramEnd"/>
      <w:r>
        <w:rPr>
          <w:color w:val="000000"/>
        </w:rPr>
        <w:t xml:space="preserve"> согласия и способствовало возникновению межнациональных (межэтнических) и межконфессиональных конфликтов».</w:t>
      </w:r>
    </w:p>
    <w:p w:rsidR="00F26664" w:rsidRDefault="00C45155">
      <w:pPr>
        <w:autoSpaceDE w:val="0"/>
        <w:ind w:right="-255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b/>
          <w:bCs/>
          <w:color w:val="000000"/>
        </w:rPr>
        <w:t xml:space="preserve">17. </w:t>
      </w:r>
      <w:r>
        <w:rPr>
          <w:color w:val="000000"/>
        </w:rPr>
        <w:t>Статью 75.1 Устава дополнить частью 14 следующего содержания: «Глава муниципального образования, в отношении которого представительным органом муниципального образования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решения».</w:t>
      </w:r>
    </w:p>
    <w:p w:rsidR="00F26664" w:rsidRDefault="00C45155">
      <w:pPr>
        <w:autoSpaceDE w:val="0"/>
        <w:ind w:right="-255"/>
        <w:jc w:val="both"/>
        <w:rPr>
          <w:color w:val="000000"/>
        </w:rPr>
      </w:pPr>
      <w:r>
        <w:rPr>
          <w:color w:val="000000"/>
        </w:rPr>
        <w:t xml:space="preserve">     </w:t>
      </w:r>
      <w:r>
        <w:rPr>
          <w:b/>
          <w:bCs/>
          <w:color w:val="000000"/>
        </w:rPr>
        <w:t>18.</w:t>
      </w:r>
      <w:r>
        <w:rPr>
          <w:color w:val="000000"/>
        </w:rPr>
        <w:t xml:space="preserve"> Дополнить Устав статьей 51.2 следующего содержания: </w:t>
      </w:r>
    </w:p>
    <w:p w:rsidR="00F26664" w:rsidRDefault="00C45155">
      <w:pPr>
        <w:autoSpaceDE w:val="0"/>
        <w:ind w:right="-255"/>
        <w:jc w:val="both"/>
        <w:rPr>
          <w:color w:val="000000"/>
        </w:rPr>
      </w:pPr>
      <w:r>
        <w:rPr>
          <w:color w:val="000000"/>
        </w:rPr>
        <w:t xml:space="preserve">  1.Муниципальные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субъекта Российской Федерации.</w:t>
      </w:r>
    </w:p>
    <w:p w:rsidR="00F26664" w:rsidRDefault="00C45155">
      <w:pPr>
        <w:autoSpaceDE w:val="0"/>
        <w:ind w:right="-255"/>
        <w:jc w:val="both"/>
        <w:rPr>
          <w:color w:val="000000"/>
        </w:rPr>
      </w:pPr>
      <w:r>
        <w:rPr>
          <w:color w:val="000000"/>
        </w:rPr>
        <w:t xml:space="preserve">  2.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субъекта Российской Федерации.</w:t>
      </w:r>
    </w:p>
    <w:p w:rsidR="00F26664" w:rsidRDefault="00C45155">
      <w:pPr>
        <w:autoSpaceDE w:val="0"/>
        <w:ind w:right="-255"/>
        <w:jc w:val="both"/>
        <w:rPr>
          <w:color w:val="000000"/>
        </w:rPr>
      </w:pPr>
      <w:r>
        <w:rPr>
          <w:color w:val="000000"/>
        </w:rPr>
        <w:t xml:space="preserve">    </w:t>
      </w:r>
      <w:proofErr w:type="gramStart"/>
      <w:r>
        <w:rPr>
          <w:color w:val="000000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бюджетов." (</w:t>
      </w:r>
      <w:r>
        <w:rPr>
          <w:i/>
          <w:iCs/>
          <w:color w:val="000000"/>
        </w:rPr>
        <w:t>Часть 2 и 3 статьи 44 Устава применяется с 01.01.2017г.</w:t>
      </w:r>
      <w:r>
        <w:rPr>
          <w:color w:val="000000"/>
        </w:rPr>
        <w:t>).</w:t>
      </w:r>
      <w:proofErr w:type="gramEnd"/>
    </w:p>
    <w:p w:rsidR="00F26664" w:rsidRDefault="00C45155">
      <w:pPr>
        <w:autoSpaceDE w:val="0"/>
        <w:ind w:right="-255"/>
        <w:jc w:val="both"/>
        <w:rPr>
          <w:color w:val="000000"/>
        </w:rPr>
      </w:pPr>
      <w:r>
        <w:rPr>
          <w:color w:val="000000"/>
        </w:rPr>
        <w:t xml:space="preserve">   </w:t>
      </w:r>
      <w:r>
        <w:rPr>
          <w:b/>
          <w:bCs/>
          <w:color w:val="000000"/>
        </w:rPr>
        <w:t xml:space="preserve">19. </w:t>
      </w:r>
      <w:r>
        <w:rPr>
          <w:color w:val="000000"/>
        </w:rPr>
        <w:t>Наименование статьи 68 изложить в следующей редакции: «Закупки для обеспечения муниципальных нужд».</w:t>
      </w:r>
    </w:p>
    <w:p w:rsidR="00F26664" w:rsidRDefault="00F26664">
      <w:pPr>
        <w:autoSpaceDE w:val="0"/>
        <w:ind w:right="-255"/>
        <w:jc w:val="both"/>
      </w:pPr>
    </w:p>
    <w:p w:rsidR="00F26664" w:rsidRDefault="00C45155">
      <w:pPr>
        <w:ind w:right="-25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Глава Усть-Кутского </w:t>
      </w:r>
      <w:proofErr w:type="gramStart"/>
      <w:r>
        <w:rPr>
          <w:b/>
          <w:bCs/>
          <w:color w:val="000000"/>
        </w:rPr>
        <w:t>муниципального</w:t>
      </w:r>
      <w:proofErr w:type="gramEnd"/>
    </w:p>
    <w:p w:rsidR="00F26664" w:rsidRDefault="00C45155">
      <w:pPr>
        <w:autoSpaceDE w:val="0"/>
        <w:ind w:right="-25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образования (городского поселения)                                                                     В.Г. </w:t>
      </w:r>
      <w:proofErr w:type="spellStart"/>
      <w:r>
        <w:rPr>
          <w:b/>
          <w:bCs/>
          <w:color w:val="000000"/>
        </w:rPr>
        <w:t>Кривоносенко</w:t>
      </w:r>
      <w:proofErr w:type="spellEnd"/>
    </w:p>
    <w:sectPr w:rsidR="00F26664" w:rsidSect="00F26664">
      <w:pgSz w:w="11906" w:h="16838"/>
      <w:pgMar w:top="855" w:right="782" w:bottom="733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155"/>
    <w:rsid w:val="00BE194E"/>
    <w:rsid w:val="00C45155"/>
    <w:rsid w:val="00F2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664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26664"/>
  </w:style>
  <w:style w:type="character" w:customStyle="1" w:styleId="WW-Absatz-Standardschriftart">
    <w:name w:val="WW-Absatz-Standardschriftart"/>
    <w:rsid w:val="00F26664"/>
  </w:style>
  <w:style w:type="character" w:customStyle="1" w:styleId="WW-Absatz-Standardschriftart1">
    <w:name w:val="WW-Absatz-Standardschriftart1"/>
    <w:rsid w:val="00F26664"/>
  </w:style>
  <w:style w:type="character" w:customStyle="1" w:styleId="WW-Absatz-Standardschriftart11">
    <w:name w:val="WW-Absatz-Standardschriftart11"/>
    <w:rsid w:val="00F26664"/>
  </w:style>
  <w:style w:type="character" w:customStyle="1" w:styleId="WW-Absatz-Standardschriftart111">
    <w:name w:val="WW-Absatz-Standardschriftart111"/>
    <w:rsid w:val="00F26664"/>
  </w:style>
  <w:style w:type="character" w:customStyle="1" w:styleId="WW-Absatz-Standardschriftart1111">
    <w:name w:val="WW-Absatz-Standardschriftart1111"/>
    <w:rsid w:val="00F26664"/>
  </w:style>
  <w:style w:type="character" w:customStyle="1" w:styleId="WW-Absatz-Standardschriftart11111">
    <w:name w:val="WW-Absatz-Standardschriftart11111"/>
    <w:rsid w:val="00F26664"/>
  </w:style>
  <w:style w:type="character" w:customStyle="1" w:styleId="WW-Absatz-Standardschriftart111111">
    <w:name w:val="WW-Absatz-Standardschriftart111111"/>
    <w:rsid w:val="00F26664"/>
  </w:style>
  <w:style w:type="character" w:customStyle="1" w:styleId="WW-Absatz-Standardschriftart1111111">
    <w:name w:val="WW-Absatz-Standardschriftart1111111"/>
    <w:rsid w:val="00F26664"/>
  </w:style>
  <w:style w:type="character" w:customStyle="1" w:styleId="WW-Absatz-Standardschriftart11111111">
    <w:name w:val="WW-Absatz-Standardschriftart11111111"/>
    <w:rsid w:val="00F26664"/>
  </w:style>
  <w:style w:type="character" w:customStyle="1" w:styleId="WW-Absatz-Standardschriftart111111111">
    <w:name w:val="WW-Absatz-Standardschriftart111111111"/>
    <w:rsid w:val="00F26664"/>
  </w:style>
  <w:style w:type="character" w:customStyle="1" w:styleId="WW-Absatz-Standardschriftart1111111111">
    <w:name w:val="WW-Absatz-Standardschriftart1111111111"/>
    <w:rsid w:val="00F26664"/>
  </w:style>
  <w:style w:type="character" w:customStyle="1" w:styleId="WW-Absatz-Standardschriftart11111111111">
    <w:name w:val="WW-Absatz-Standardschriftart11111111111"/>
    <w:rsid w:val="00F26664"/>
  </w:style>
  <w:style w:type="character" w:customStyle="1" w:styleId="WW-Absatz-Standardschriftart111111111111">
    <w:name w:val="WW-Absatz-Standardschriftart111111111111"/>
    <w:rsid w:val="00F26664"/>
  </w:style>
  <w:style w:type="character" w:customStyle="1" w:styleId="WW-Absatz-Standardschriftart1111111111111">
    <w:name w:val="WW-Absatz-Standardschriftart1111111111111"/>
    <w:rsid w:val="00F26664"/>
  </w:style>
  <w:style w:type="character" w:customStyle="1" w:styleId="WW-Absatz-Standardschriftart11111111111111">
    <w:name w:val="WW-Absatz-Standardschriftart11111111111111"/>
    <w:rsid w:val="00F26664"/>
  </w:style>
  <w:style w:type="character" w:customStyle="1" w:styleId="WW-Absatz-Standardschriftart111111111111111">
    <w:name w:val="WW-Absatz-Standardschriftart111111111111111"/>
    <w:rsid w:val="00F26664"/>
  </w:style>
  <w:style w:type="character" w:customStyle="1" w:styleId="WW-Absatz-Standardschriftart1111111111111111">
    <w:name w:val="WW-Absatz-Standardschriftart1111111111111111"/>
    <w:rsid w:val="00F26664"/>
  </w:style>
  <w:style w:type="character" w:customStyle="1" w:styleId="WW-Absatz-Standardschriftart11111111111111111">
    <w:name w:val="WW-Absatz-Standardschriftart11111111111111111"/>
    <w:rsid w:val="00F26664"/>
  </w:style>
  <w:style w:type="character" w:customStyle="1" w:styleId="WW-Absatz-Standardschriftart111111111111111111">
    <w:name w:val="WW-Absatz-Standardschriftart111111111111111111"/>
    <w:rsid w:val="00F26664"/>
  </w:style>
  <w:style w:type="character" w:customStyle="1" w:styleId="WW-Absatz-Standardschriftart1111111111111111111">
    <w:name w:val="WW-Absatz-Standardschriftart1111111111111111111"/>
    <w:rsid w:val="00F26664"/>
  </w:style>
  <w:style w:type="character" w:customStyle="1" w:styleId="WW-Absatz-Standardschriftart11111111111111111111">
    <w:name w:val="WW-Absatz-Standardschriftart11111111111111111111"/>
    <w:rsid w:val="00F26664"/>
  </w:style>
  <w:style w:type="character" w:customStyle="1" w:styleId="WW-Absatz-Standardschriftart111111111111111111111">
    <w:name w:val="WW-Absatz-Standardschriftart111111111111111111111"/>
    <w:rsid w:val="00F26664"/>
  </w:style>
  <w:style w:type="character" w:customStyle="1" w:styleId="WW-Absatz-Standardschriftart1111111111111111111111">
    <w:name w:val="WW-Absatz-Standardschriftart1111111111111111111111"/>
    <w:rsid w:val="00F26664"/>
  </w:style>
  <w:style w:type="character" w:customStyle="1" w:styleId="WW-Absatz-Standardschriftart11111111111111111111111">
    <w:name w:val="WW-Absatz-Standardschriftart11111111111111111111111"/>
    <w:rsid w:val="00F26664"/>
  </w:style>
  <w:style w:type="character" w:customStyle="1" w:styleId="WW-Absatz-Standardschriftart111111111111111111111111">
    <w:name w:val="WW-Absatz-Standardschriftart111111111111111111111111"/>
    <w:rsid w:val="00F26664"/>
  </w:style>
  <w:style w:type="character" w:customStyle="1" w:styleId="WW-Absatz-Standardschriftart1111111111111111111111111">
    <w:name w:val="WW-Absatz-Standardschriftart1111111111111111111111111"/>
    <w:rsid w:val="00F26664"/>
  </w:style>
  <w:style w:type="character" w:customStyle="1" w:styleId="WW-Absatz-Standardschriftart11111111111111111111111111">
    <w:name w:val="WW-Absatz-Standardschriftart11111111111111111111111111"/>
    <w:rsid w:val="00F26664"/>
  </w:style>
  <w:style w:type="character" w:customStyle="1" w:styleId="WW-Absatz-Standardschriftart111111111111111111111111111">
    <w:name w:val="WW-Absatz-Standardschriftart111111111111111111111111111"/>
    <w:rsid w:val="00F26664"/>
  </w:style>
  <w:style w:type="character" w:customStyle="1" w:styleId="WW-Absatz-Standardschriftart1111111111111111111111111111">
    <w:name w:val="WW-Absatz-Standardschriftart1111111111111111111111111111"/>
    <w:rsid w:val="00F26664"/>
  </w:style>
  <w:style w:type="character" w:customStyle="1" w:styleId="WW-Absatz-Standardschriftart11111111111111111111111111111">
    <w:name w:val="WW-Absatz-Standardschriftart11111111111111111111111111111"/>
    <w:rsid w:val="00F26664"/>
  </w:style>
  <w:style w:type="character" w:customStyle="1" w:styleId="WW-Absatz-Standardschriftart111111111111111111111111111111">
    <w:name w:val="WW-Absatz-Standardschriftart111111111111111111111111111111"/>
    <w:rsid w:val="00F26664"/>
  </w:style>
  <w:style w:type="character" w:customStyle="1" w:styleId="WW-Absatz-Standardschriftart1111111111111111111111111111111">
    <w:name w:val="WW-Absatz-Standardschriftart1111111111111111111111111111111"/>
    <w:rsid w:val="00F26664"/>
  </w:style>
  <w:style w:type="character" w:customStyle="1" w:styleId="WW-Absatz-Standardschriftart11111111111111111111111111111111">
    <w:name w:val="WW-Absatz-Standardschriftart11111111111111111111111111111111"/>
    <w:rsid w:val="00F26664"/>
  </w:style>
  <w:style w:type="character" w:customStyle="1" w:styleId="WW-Absatz-Standardschriftart111111111111111111111111111111111">
    <w:name w:val="WW-Absatz-Standardschriftart111111111111111111111111111111111"/>
    <w:rsid w:val="00F26664"/>
  </w:style>
  <w:style w:type="character" w:customStyle="1" w:styleId="WW-Absatz-Standardschriftart1111111111111111111111111111111111">
    <w:name w:val="WW-Absatz-Standardschriftart1111111111111111111111111111111111"/>
    <w:rsid w:val="00F26664"/>
  </w:style>
  <w:style w:type="character" w:customStyle="1" w:styleId="WW-Absatz-Standardschriftart11111111111111111111111111111111111">
    <w:name w:val="WW-Absatz-Standardschriftart11111111111111111111111111111111111"/>
    <w:rsid w:val="00F26664"/>
  </w:style>
  <w:style w:type="character" w:customStyle="1" w:styleId="WW-Absatz-Standardschriftart111111111111111111111111111111111111">
    <w:name w:val="WW-Absatz-Standardschriftart111111111111111111111111111111111111"/>
    <w:rsid w:val="00F26664"/>
  </w:style>
  <w:style w:type="character" w:customStyle="1" w:styleId="a3">
    <w:name w:val="Символ нумерации"/>
    <w:rsid w:val="00F26664"/>
  </w:style>
  <w:style w:type="character" w:styleId="a4">
    <w:name w:val="Hyperlink"/>
    <w:rsid w:val="00F26664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F2666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rsid w:val="00F26664"/>
    <w:pPr>
      <w:spacing w:after="120"/>
    </w:pPr>
  </w:style>
  <w:style w:type="paragraph" w:styleId="a7">
    <w:name w:val="List"/>
    <w:basedOn w:val="a6"/>
    <w:rsid w:val="00F26664"/>
    <w:rPr>
      <w:rFonts w:cs="Tahoma"/>
    </w:rPr>
  </w:style>
  <w:style w:type="paragraph" w:customStyle="1" w:styleId="1">
    <w:name w:val="Название1"/>
    <w:basedOn w:val="a"/>
    <w:rsid w:val="00F26664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F26664"/>
    <w:pPr>
      <w:suppressLineNumbers/>
    </w:pPr>
    <w:rPr>
      <w:rFonts w:cs="Tahoma"/>
    </w:rPr>
  </w:style>
  <w:style w:type="paragraph" w:styleId="a8">
    <w:name w:val="Title"/>
    <w:basedOn w:val="a5"/>
    <w:next w:val="a9"/>
    <w:qFormat/>
    <w:rsid w:val="00F26664"/>
  </w:style>
  <w:style w:type="paragraph" w:styleId="a9">
    <w:name w:val="Subtitle"/>
    <w:basedOn w:val="a5"/>
    <w:next w:val="a6"/>
    <w:qFormat/>
    <w:rsid w:val="00F26664"/>
    <w:pPr>
      <w:jc w:val="center"/>
    </w:pPr>
    <w:rPr>
      <w:i/>
      <w:iCs/>
    </w:rPr>
  </w:style>
  <w:style w:type="paragraph" w:customStyle="1" w:styleId="aa">
    <w:name w:val="Содержимое врезки"/>
    <w:basedOn w:val="a6"/>
    <w:rsid w:val="00F26664"/>
  </w:style>
  <w:style w:type="paragraph" w:customStyle="1" w:styleId="11">
    <w:name w:val="Заголовок 11"/>
    <w:next w:val="a"/>
    <w:rsid w:val="00F26664"/>
    <w:pPr>
      <w:widowControl w:val="0"/>
      <w:suppressAutoHyphens/>
      <w:autoSpaceDE w:val="0"/>
    </w:pPr>
    <w:rPr>
      <w:rFonts w:ascii="Arial" w:eastAsia="SimSun" w:hAnsi="Arial" w:cs="Mangal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21559060.99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1568</Words>
  <Characters>8940</Characters>
  <Application>Microsoft Office Word</Application>
  <DocSecurity>0</DocSecurity>
  <Lines>74</Lines>
  <Paragraphs>20</Paragraphs>
  <ScaleCrop>false</ScaleCrop>
  <Company/>
  <LinksUpToDate>false</LinksUpToDate>
  <CharactersWithSpaces>10488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KG</cp:lastModifiedBy>
  <cp:revision>4</cp:revision>
  <cp:lastPrinted>2015-01-12T04:09:00Z</cp:lastPrinted>
  <dcterms:created xsi:type="dcterms:W3CDTF">2015-01-12T01:49:00Z</dcterms:created>
  <dcterms:modified xsi:type="dcterms:W3CDTF">2015-01-12T04:16:00Z</dcterms:modified>
</cp:coreProperties>
</file>