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CA" w:rsidRDefault="00977F92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977F92">
        <w:rPr>
          <w:rFonts w:ascii="Arial" w:hAnsi="Arial" w:cs="Arial"/>
          <w:b/>
          <w:sz w:val="32"/>
          <w:szCs w:val="32"/>
        </w:rPr>
        <w:t>02.02.2022г. № 25</w:t>
      </w:r>
      <w:r>
        <w:rPr>
          <w:rFonts w:ascii="Arial" w:hAnsi="Arial" w:cs="Arial"/>
          <w:b/>
          <w:sz w:val="32"/>
          <w:szCs w:val="32"/>
        </w:rPr>
        <w:t>1</w:t>
      </w:r>
      <w:r w:rsidRPr="00977F92">
        <w:rPr>
          <w:rFonts w:ascii="Arial" w:hAnsi="Arial" w:cs="Arial"/>
          <w:b/>
          <w:sz w:val="32"/>
          <w:szCs w:val="32"/>
        </w:rPr>
        <w:t>/45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E4BCA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</w:t>
      </w:r>
      <w:r w:rsidRPr="00D55C85">
        <w:rPr>
          <w:rFonts w:ascii="Arial" w:hAnsi="Arial" w:cs="Arial"/>
          <w:b/>
          <w:sz w:val="32"/>
          <w:szCs w:val="32"/>
        </w:rPr>
        <w:t>Т</w:t>
      </w:r>
      <w:r w:rsidRPr="000F474F">
        <w:rPr>
          <w:rFonts w:ascii="Arial" w:hAnsi="Arial" w:cs="Arial"/>
          <w:b/>
          <w:sz w:val="32"/>
          <w:szCs w:val="32"/>
        </w:rPr>
        <w:t>СКАЯ ОБЛАСТЬ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0E4BCA" w:rsidRPr="000F474F" w:rsidRDefault="000E4BCA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Pr="000F474F">
        <w:rPr>
          <w:rFonts w:ascii="Arial" w:hAnsi="Arial" w:cs="Arial"/>
          <w:b/>
          <w:sz w:val="32"/>
          <w:szCs w:val="32"/>
        </w:rPr>
        <w:t>ГОРОД</w:t>
      </w:r>
      <w:r>
        <w:rPr>
          <w:rFonts w:ascii="Arial" w:hAnsi="Arial" w:cs="Arial"/>
          <w:b/>
          <w:sz w:val="32"/>
          <w:szCs w:val="32"/>
        </w:rPr>
        <w:t>СКОЕ ПОСЕЛЕНИЕ)</w:t>
      </w:r>
    </w:p>
    <w:p w:rsidR="000E4BCA" w:rsidRPr="000F474F" w:rsidRDefault="009311FE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E4BCA" w:rsidRPr="000F474F" w:rsidRDefault="009311FE" w:rsidP="000E4B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A4E08" w:rsidRPr="000E4BCA" w:rsidRDefault="008A4E08" w:rsidP="00374710">
      <w:pPr>
        <w:jc w:val="center"/>
        <w:rPr>
          <w:rFonts w:ascii="Arial" w:hAnsi="Arial" w:cs="Arial"/>
          <w:b/>
          <w:sz w:val="32"/>
          <w:szCs w:val="32"/>
        </w:rPr>
      </w:pPr>
    </w:p>
    <w:p w:rsidR="007F0775" w:rsidRDefault="00637AC5" w:rsidP="0037471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ДУМЫ</w:t>
      </w:r>
      <w:r w:rsidR="00A52BB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E4BCA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  <w:r>
        <w:rPr>
          <w:rFonts w:ascii="Arial" w:hAnsi="Arial" w:cs="Arial"/>
          <w:b/>
          <w:sz w:val="32"/>
          <w:szCs w:val="32"/>
        </w:rPr>
        <w:t xml:space="preserve"> ОТ 22.12.2021г. № 235/43 </w:t>
      </w:r>
    </w:p>
    <w:p w:rsidR="00374710" w:rsidRPr="000E4BCA" w:rsidRDefault="00637AC5" w:rsidP="00374710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ПОЛОЖЕНИЯ О </w:t>
      </w:r>
      <w:bookmarkStart w:id="0" w:name="_Hlk77671647"/>
      <w:r w:rsidR="00374710" w:rsidRPr="000E4BCA">
        <w:rPr>
          <w:rFonts w:ascii="Arial" w:hAnsi="Arial" w:cs="Arial"/>
          <w:b/>
          <w:bCs/>
          <w:color w:val="000000"/>
          <w:sz w:val="32"/>
          <w:szCs w:val="32"/>
        </w:rPr>
        <w:t>МУНИЦИПАЛЬНО</w:t>
      </w:r>
      <w:r>
        <w:rPr>
          <w:rFonts w:ascii="Arial" w:hAnsi="Arial" w:cs="Arial"/>
          <w:b/>
          <w:bCs/>
          <w:color w:val="000000"/>
          <w:sz w:val="32"/>
          <w:szCs w:val="32"/>
        </w:rPr>
        <w:t>М</w:t>
      </w:r>
      <w:r w:rsidR="00374710"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КОНТРОЛ</w:t>
      </w:r>
      <w:r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="00374710"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1" w:name="_Hlk77686366"/>
      <w:r w:rsidR="00374710" w:rsidRPr="000E4BCA">
        <w:rPr>
          <w:rFonts w:ascii="Arial" w:hAnsi="Arial" w:cs="Arial"/>
          <w:b/>
          <w:bCs/>
          <w:color w:val="000000"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НАСЕЛЕННЫХ ПУНКТОВ</w:t>
      </w:r>
      <w:r w:rsidR="00374710" w:rsidRPr="000E4BCA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End w:id="0"/>
      <w:bookmarkEnd w:id="1"/>
      <w:r w:rsidR="000E4BCA" w:rsidRPr="000E4BCA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</w:p>
    <w:p w:rsidR="00DC3AE5" w:rsidRDefault="00DC3AE5" w:rsidP="00374710">
      <w:pPr>
        <w:jc w:val="center"/>
        <w:rPr>
          <w:rFonts w:ascii="Arial" w:hAnsi="Arial" w:cs="Arial"/>
          <w:iCs/>
          <w:color w:val="000000"/>
        </w:rPr>
      </w:pPr>
      <w:bookmarkStart w:id="2" w:name="_GoBack"/>
      <w:bookmarkEnd w:id="2"/>
    </w:p>
    <w:p w:rsidR="000E4BCA" w:rsidRPr="000E4BCA" w:rsidRDefault="000E4BCA" w:rsidP="000E4BCA">
      <w:pPr>
        <w:ind w:firstLine="709"/>
        <w:jc w:val="both"/>
        <w:rPr>
          <w:rFonts w:ascii="Arial" w:hAnsi="Arial" w:cs="Arial"/>
        </w:rPr>
      </w:pPr>
      <w:proofErr w:type="gramStart"/>
      <w:r w:rsidRPr="000E4BCA">
        <w:rPr>
          <w:rFonts w:ascii="Arial" w:hAnsi="Arial" w:cs="Arial"/>
        </w:rPr>
        <w:t>В соответствии с</w:t>
      </w:r>
      <w:r w:rsidR="00DC3AE5" w:rsidRPr="000E4BCA">
        <w:rPr>
          <w:rFonts w:ascii="Arial" w:hAnsi="Arial" w:cs="Arial"/>
          <w:color w:val="000000"/>
        </w:rPr>
        <w:t xml:space="preserve"> </w:t>
      </w:r>
      <w:bookmarkStart w:id="3" w:name="_Hlk77673480"/>
      <w:r w:rsidRPr="000E4BCA">
        <w:rPr>
          <w:rFonts w:ascii="Arial" w:hAnsi="Arial" w:cs="Arial"/>
        </w:rPr>
        <w:t>Федеральным законом от 06.10.2003г.</w:t>
      </w:r>
      <w:r>
        <w:rPr>
          <w:rFonts w:ascii="Arial" w:hAnsi="Arial" w:cs="Arial"/>
        </w:rPr>
        <w:t xml:space="preserve"> №</w:t>
      </w:r>
      <w:r w:rsidRPr="000E4BCA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</w:rPr>
        <w:t xml:space="preserve">, </w:t>
      </w:r>
      <w:r w:rsidR="00DC3AE5" w:rsidRPr="000E4BCA">
        <w:rPr>
          <w:rFonts w:ascii="Arial" w:hAnsi="Arial" w:cs="Arial"/>
          <w:color w:val="000000"/>
        </w:rPr>
        <w:t>Федеральн</w:t>
      </w:r>
      <w:r w:rsidRPr="000E4BCA">
        <w:rPr>
          <w:rFonts w:ascii="Arial" w:hAnsi="Arial" w:cs="Arial"/>
          <w:color w:val="000000"/>
        </w:rPr>
        <w:t>ым</w:t>
      </w:r>
      <w:r w:rsidR="00DC3AE5" w:rsidRPr="000E4BCA">
        <w:rPr>
          <w:rFonts w:ascii="Arial" w:hAnsi="Arial" w:cs="Arial"/>
          <w:color w:val="000000"/>
        </w:rPr>
        <w:t xml:space="preserve"> закон</w:t>
      </w:r>
      <w:r w:rsidRPr="000E4BCA">
        <w:rPr>
          <w:rFonts w:ascii="Arial" w:hAnsi="Arial" w:cs="Arial"/>
          <w:color w:val="000000"/>
        </w:rPr>
        <w:t>ом</w:t>
      </w:r>
      <w:r w:rsidR="00DC3AE5" w:rsidRPr="000E4BCA">
        <w:rPr>
          <w:rFonts w:ascii="Arial" w:hAnsi="Arial" w:cs="Arial"/>
          <w:color w:val="000000"/>
        </w:rPr>
        <w:t xml:space="preserve"> от </w:t>
      </w:r>
      <w:r w:rsidRPr="000E4BCA">
        <w:rPr>
          <w:rFonts w:ascii="Arial" w:hAnsi="Arial" w:cs="Arial"/>
          <w:color w:val="000000"/>
        </w:rPr>
        <w:t>0</w:t>
      </w:r>
      <w:r w:rsidR="00DC3AE5" w:rsidRPr="000E4BCA">
        <w:rPr>
          <w:rFonts w:ascii="Arial" w:hAnsi="Arial" w:cs="Arial"/>
          <w:color w:val="000000"/>
        </w:rPr>
        <w:t>8</w:t>
      </w:r>
      <w:r w:rsidRPr="000E4BCA">
        <w:rPr>
          <w:rFonts w:ascii="Arial" w:hAnsi="Arial" w:cs="Arial"/>
          <w:color w:val="000000"/>
        </w:rPr>
        <w:t>.11.</w:t>
      </w:r>
      <w:r w:rsidR="00DC3AE5" w:rsidRPr="000E4BCA">
        <w:rPr>
          <w:rFonts w:ascii="Arial" w:hAnsi="Arial" w:cs="Arial"/>
          <w:color w:val="000000"/>
        </w:rPr>
        <w:t>2007</w:t>
      </w:r>
      <w:r w:rsidR="00374710" w:rsidRPr="000E4BCA">
        <w:rPr>
          <w:rFonts w:ascii="Arial" w:hAnsi="Arial" w:cs="Arial"/>
          <w:color w:val="000000"/>
        </w:rPr>
        <w:t>г</w:t>
      </w:r>
      <w:r w:rsidRPr="000E4BCA">
        <w:rPr>
          <w:rFonts w:ascii="Arial" w:hAnsi="Arial" w:cs="Arial"/>
          <w:color w:val="000000"/>
        </w:rPr>
        <w:t>.</w:t>
      </w:r>
      <w:r w:rsidR="00DC3AE5" w:rsidRPr="000E4BCA">
        <w:rPr>
          <w:rFonts w:ascii="Arial" w:hAnsi="Arial" w:cs="Arial"/>
          <w:color w:val="000000"/>
        </w:rPr>
        <w:t xml:space="preserve"> №259-ФЗ «Устав автомобильного транспорта и городского наземного электрического транспорта», Федеральн</w:t>
      </w:r>
      <w:r w:rsidRPr="000E4BCA">
        <w:rPr>
          <w:rFonts w:ascii="Arial" w:hAnsi="Arial" w:cs="Arial"/>
          <w:color w:val="000000"/>
        </w:rPr>
        <w:t xml:space="preserve">ым </w:t>
      </w:r>
      <w:r w:rsidR="00DC3AE5" w:rsidRPr="000E4BCA">
        <w:rPr>
          <w:rFonts w:ascii="Arial" w:hAnsi="Arial" w:cs="Arial"/>
          <w:color w:val="000000"/>
        </w:rPr>
        <w:t>закон</w:t>
      </w:r>
      <w:r w:rsidRPr="000E4BCA">
        <w:rPr>
          <w:rFonts w:ascii="Arial" w:hAnsi="Arial" w:cs="Arial"/>
          <w:color w:val="000000"/>
        </w:rPr>
        <w:t>ом</w:t>
      </w:r>
      <w:r w:rsidR="00DC3AE5" w:rsidRPr="000E4BCA">
        <w:rPr>
          <w:rFonts w:ascii="Arial" w:hAnsi="Arial" w:cs="Arial"/>
          <w:color w:val="000000"/>
        </w:rPr>
        <w:t xml:space="preserve"> от </w:t>
      </w:r>
      <w:r w:rsidRPr="000E4BCA">
        <w:rPr>
          <w:rFonts w:ascii="Arial" w:hAnsi="Arial" w:cs="Arial"/>
          <w:color w:val="000000"/>
        </w:rPr>
        <w:t>0</w:t>
      </w:r>
      <w:r w:rsidR="00DC3AE5" w:rsidRPr="000E4BCA">
        <w:rPr>
          <w:rFonts w:ascii="Arial" w:hAnsi="Arial" w:cs="Arial"/>
          <w:color w:val="000000"/>
        </w:rPr>
        <w:t>8</w:t>
      </w:r>
      <w:r w:rsidRPr="000E4BCA">
        <w:rPr>
          <w:rFonts w:ascii="Arial" w:hAnsi="Arial" w:cs="Arial"/>
          <w:color w:val="000000"/>
        </w:rPr>
        <w:t>.11.</w:t>
      </w:r>
      <w:r w:rsidR="00DC3AE5" w:rsidRPr="000E4BCA">
        <w:rPr>
          <w:rFonts w:ascii="Arial" w:hAnsi="Arial" w:cs="Arial"/>
          <w:color w:val="000000"/>
        </w:rPr>
        <w:t>2007</w:t>
      </w:r>
      <w:r w:rsidR="00374710" w:rsidRPr="000E4BCA">
        <w:rPr>
          <w:rFonts w:ascii="Arial" w:hAnsi="Arial" w:cs="Arial"/>
          <w:color w:val="000000"/>
        </w:rPr>
        <w:t>г</w:t>
      </w:r>
      <w:r w:rsidRPr="000E4BC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№</w:t>
      </w:r>
      <w:r w:rsidR="00DC3AE5" w:rsidRPr="000E4BCA">
        <w:rPr>
          <w:rFonts w:ascii="Arial" w:hAnsi="Arial" w:cs="Arial"/>
          <w:color w:val="000000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 w:rsidR="00DC3AE5" w:rsidRPr="000E4BCA">
        <w:rPr>
          <w:rFonts w:ascii="Arial" w:hAnsi="Arial" w:cs="Arial"/>
          <w:color w:val="000000"/>
        </w:rPr>
        <w:t xml:space="preserve"> Федеральным законом</w:t>
      </w:r>
      <w:proofErr w:type="gramEnd"/>
      <w:r w:rsidR="00DC3AE5" w:rsidRPr="000E4BCA">
        <w:rPr>
          <w:rFonts w:ascii="Arial" w:hAnsi="Arial" w:cs="Arial"/>
          <w:color w:val="000000"/>
        </w:rPr>
        <w:t xml:space="preserve"> от 31</w:t>
      </w:r>
      <w:r w:rsidRPr="000E4BCA">
        <w:rPr>
          <w:rFonts w:ascii="Arial" w:hAnsi="Arial" w:cs="Arial"/>
          <w:color w:val="000000"/>
        </w:rPr>
        <w:t>.07.</w:t>
      </w:r>
      <w:r w:rsidR="00DC3AE5" w:rsidRPr="000E4BCA">
        <w:rPr>
          <w:rFonts w:ascii="Arial" w:hAnsi="Arial" w:cs="Arial"/>
          <w:color w:val="000000"/>
        </w:rPr>
        <w:t>2020</w:t>
      </w:r>
      <w:r w:rsidR="00374710" w:rsidRPr="000E4BCA">
        <w:rPr>
          <w:rFonts w:ascii="Arial" w:hAnsi="Arial" w:cs="Arial"/>
          <w:color w:val="000000"/>
        </w:rPr>
        <w:t>г</w:t>
      </w:r>
      <w:r w:rsidRPr="000E4BCA">
        <w:rPr>
          <w:rFonts w:ascii="Arial" w:hAnsi="Arial" w:cs="Arial"/>
          <w:color w:val="000000"/>
        </w:rPr>
        <w:t>.</w:t>
      </w:r>
      <w:r w:rsidR="00DC3AE5" w:rsidRPr="000E4BCA">
        <w:rPr>
          <w:rFonts w:ascii="Arial" w:hAnsi="Arial" w:cs="Arial"/>
          <w:color w:val="000000"/>
        </w:rPr>
        <w:t xml:space="preserve"> №248-ФЗ «О государственном контроле (надзоре) и муниципальном контроле в Российской Федерации», </w:t>
      </w:r>
      <w:r w:rsidRPr="000E4BCA">
        <w:rPr>
          <w:rFonts w:ascii="Arial" w:hAnsi="Arial" w:cs="Arial"/>
        </w:rPr>
        <w:t xml:space="preserve">руководствуясь ст. 6, ст. 33, ст. 47 Устава </w:t>
      </w:r>
      <w:proofErr w:type="spellStart"/>
      <w:r w:rsidRPr="000E4BCA">
        <w:rPr>
          <w:rFonts w:ascii="Arial" w:hAnsi="Arial" w:cs="Arial"/>
        </w:rPr>
        <w:t>Усть-Кутского</w:t>
      </w:r>
      <w:proofErr w:type="spellEnd"/>
      <w:r w:rsidRPr="000E4BCA">
        <w:rPr>
          <w:rFonts w:ascii="Arial" w:hAnsi="Arial" w:cs="Arial"/>
        </w:rPr>
        <w:t xml:space="preserve"> муниципального образования (городского поселения)</w:t>
      </w:r>
      <w:r w:rsidR="009311FE">
        <w:rPr>
          <w:rFonts w:ascii="Arial" w:hAnsi="Arial" w:cs="Arial"/>
        </w:rPr>
        <w:t xml:space="preserve">, Дума </w:t>
      </w:r>
      <w:proofErr w:type="spellStart"/>
      <w:r w:rsidR="009311FE" w:rsidRPr="000E4BCA">
        <w:rPr>
          <w:rFonts w:ascii="Arial" w:hAnsi="Arial" w:cs="Arial"/>
        </w:rPr>
        <w:t>Усть-Кутского</w:t>
      </w:r>
      <w:proofErr w:type="spellEnd"/>
      <w:r w:rsidR="009311FE" w:rsidRPr="000E4BCA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0E4BCA" w:rsidRDefault="000E4BCA" w:rsidP="000E4BCA">
      <w:pPr>
        <w:ind w:firstLine="709"/>
        <w:jc w:val="both"/>
        <w:rPr>
          <w:rFonts w:ascii="Arial" w:hAnsi="Arial" w:cs="Arial"/>
        </w:rPr>
      </w:pPr>
    </w:p>
    <w:p w:rsidR="000E4BCA" w:rsidRPr="000E4BCA" w:rsidRDefault="009311FE" w:rsidP="000E4BCA">
      <w:pPr>
        <w:pStyle w:val="1"/>
        <w:keepNext w:val="0"/>
        <w:keepLines w:val="0"/>
        <w:widowControl w:val="0"/>
        <w:spacing w:before="0"/>
        <w:jc w:val="center"/>
        <w:textAlignment w:val="baseline"/>
        <w:rPr>
          <w:rFonts w:ascii="Arial" w:hAnsi="Arial" w:cs="Arial"/>
          <w:b/>
          <w:color w:val="auto"/>
          <w:sz w:val="30"/>
          <w:szCs w:val="30"/>
          <w:lang w:eastAsia="x-none"/>
        </w:rPr>
      </w:pPr>
      <w:r>
        <w:rPr>
          <w:rFonts w:ascii="Arial" w:hAnsi="Arial" w:cs="Arial"/>
          <w:b/>
          <w:color w:val="auto"/>
          <w:sz w:val="30"/>
          <w:szCs w:val="30"/>
        </w:rPr>
        <w:t>РЕШИЛА</w:t>
      </w:r>
      <w:r w:rsidR="000E4BCA" w:rsidRPr="000E4BCA">
        <w:rPr>
          <w:rFonts w:ascii="Arial" w:hAnsi="Arial" w:cs="Arial"/>
          <w:b/>
          <w:color w:val="auto"/>
          <w:sz w:val="30"/>
          <w:szCs w:val="30"/>
        </w:rPr>
        <w:t>:</w:t>
      </w:r>
    </w:p>
    <w:p w:rsidR="000E4BCA" w:rsidRPr="00C841C9" w:rsidRDefault="000E4BCA" w:rsidP="000E4BCA">
      <w:pPr>
        <w:rPr>
          <w:rFonts w:ascii="Arial" w:hAnsi="Arial" w:cs="Arial"/>
          <w:lang w:eastAsia="x-none"/>
        </w:rPr>
      </w:pPr>
    </w:p>
    <w:p w:rsidR="00637AC5" w:rsidRDefault="00DC3AE5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0E4BCA">
        <w:rPr>
          <w:rFonts w:ascii="Arial" w:hAnsi="Arial" w:cs="Arial"/>
          <w:color w:val="000000"/>
        </w:rPr>
        <w:t xml:space="preserve">1. </w:t>
      </w:r>
      <w:r w:rsidR="00637AC5">
        <w:rPr>
          <w:rFonts w:ascii="Arial" w:hAnsi="Arial" w:cs="Arial"/>
          <w:bCs/>
          <w:color w:val="000000"/>
        </w:rPr>
        <w:t>В</w:t>
      </w:r>
      <w:r w:rsidR="00637AC5" w:rsidRPr="00637AC5">
        <w:rPr>
          <w:rFonts w:ascii="Arial" w:hAnsi="Arial" w:cs="Arial"/>
          <w:bCs/>
          <w:color w:val="000000"/>
        </w:rPr>
        <w:t>нес</w:t>
      </w:r>
      <w:r w:rsidR="00637AC5">
        <w:rPr>
          <w:rFonts w:ascii="Arial" w:hAnsi="Arial" w:cs="Arial"/>
          <w:bCs/>
          <w:color w:val="000000"/>
        </w:rPr>
        <w:t>ти</w:t>
      </w:r>
      <w:r w:rsidR="00637AC5" w:rsidRPr="00637AC5">
        <w:rPr>
          <w:rFonts w:ascii="Arial" w:hAnsi="Arial" w:cs="Arial"/>
          <w:bCs/>
          <w:color w:val="000000"/>
        </w:rPr>
        <w:t xml:space="preserve"> </w:t>
      </w:r>
      <w:r w:rsidR="00637AC5">
        <w:rPr>
          <w:rFonts w:ascii="Arial" w:hAnsi="Arial" w:cs="Arial"/>
          <w:bCs/>
          <w:color w:val="000000"/>
        </w:rPr>
        <w:t>в решение Д</w:t>
      </w:r>
      <w:r w:rsidR="00637AC5" w:rsidRPr="00637AC5">
        <w:rPr>
          <w:rFonts w:ascii="Arial" w:hAnsi="Arial" w:cs="Arial"/>
          <w:bCs/>
          <w:color w:val="000000"/>
        </w:rPr>
        <w:t xml:space="preserve">умы </w:t>
      </w:r>
      <w:proofErr w:type="spellStart"/>
      <w:r w:rsidR="00637AC5">
        <w:rPr>
          <w:rFonts w:ascii="Arial" w:hAnsi="Arial" w:cs="Arial"/>
        </w:rPr>
        <w:t>Усть-К</w:t>
      </w:r>
      <w:r w:rsidR="00637AC5" w:rsidRPr="00637AC5">
        <w:rPr>
          <w:rFonts w:ascii="Arial" w:hAnsi="Arial" w:cs="Arial"/>
        </w:rPr>
        <w:t>утского</w:t>
      </w:r>
      <w:proofErr w:type="spellEnd"/>
      <w:r w:rsidR="00637AC5" w:rsidRPr="00637AC5">
        <w:rPr>
          <w:rFonts w:ascii="Arial" w:hAnsi="Arial" w:cs="Arial"/>
        </w:rPr>
        <w:t xml:space="preserve"> муниципального образования (городского поселения)</w:t>
      </w:r>
      <w:r w:rsidR="00637AC5">
        <w:rPr>
          <w:rFonts w:ascii="Arial" w:hAnsi="Arial" w:cs="Arial"/>
        </w:rPr>
        <w:t xml:space="preserve"> от 22.12.2021г. № 235/43 «О</w:t>
      </w:r>
      <w:r w:rsidR="00637AC5" w:rsidRPr="00637AC5">
        <w:rPr>
          <w:rFonts w:ascii="Arial" w:hAnsi="Arial" w:cs="Arial"/>
        </w:rPr>
        <w:t xml:space="preserve">б утверждении положения о </w:t>
      </w:r>
      <w:r w:rsidR="00637AC5" w:rsidRPr="00637AC5">
        <w:rPr>
          <w:rFonts w:ascii="Arial" w:hAnsi="Arial" w:cs="Arial"/>
          <w:bCs/>
          <w:color w:val="000000"/>
        </w:rPr>
        <w:t xml:space="preserve"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637AC5">
        <w:rPr>
          <w:rFonts w:ascii="Arial" w:hAnsi="Arial" w:cs="Arial"/>
        </w:rPr>
        <w:t>Усть-К</w:t>
      </w:r>
      <w:r w:rsidR="00637AC5" w:rsidRPr="00637AC5">
        <w:rPr>
          <w:rFonts w:ascii="Arial" w:hAnsi="Arial" w:cs="Arial"/>
        </w:rPr>
        <w:t>утского</w:t>
      </w:r>
      <w:proofErr w:type="spellEnd"/>
      <w:r w:rsidR="00637AC5" w:rsidRPr="00637AC5">
        <w:rPr>
          <w:rFonts w:ascii="Arial" w:hAnsi="Arial" w:cs="Arial"/>
        </w:rPr>
        <w:t xml:space="preserve"> муниципального образования (городского поселения)</w:t>
      </w:r>
      <w:r w:rsidR="000E4BCA" w:rsidRPr="000E4BCA">
        <w:rPr>
          <w:rFonts w:ascii="Arial" w:hAnsi="Arial" w:cs="Arial"/>
        </w:rPr>
        <w:t xml:space="preserve"> </w:t>
      </w:r>
      <w:r w:rsidR="00637AC5">
        <w:rPr>
          <w:rFonts w:ascii="Arial" w:hAnsi="Arial" w:cs="Arial"/>
        </w:rPr>
        <w:t>следующие изменения:</w:t>
      </w:r>
    </w:p>
    <w:p w:rsidR="00DC3AE5" w:rsidRPr="00637AC5" w:rsidRDefault="00637AC5" w:rsidP="00374710">
      <w:pPr>
        <w:shd w:val="clear" w:color="auto" w:fill="FFFFFF"/>
        <w:ind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1.1. Изложить </w:t>
      </w:r>
      <w:r w:rsidRPr="00637AC5">
        <w:rPr>
          <w:rFonts w:ascii="Arial" w:hAnsi="Arial" w:cs="Arial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637AC5">
        <w:rPr>
          <w:rFonts w:ascii="Arial" w:hAnsi="Arial" w:cs="Arial"/>
          <w:bCs/>
        </w:rPr>
        <w:t xml:space="preserve">муниципального контроля </w:t>
      </w:r>
      <w:r w:rsidRPr="00637AC5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 в границах населенных пункто</w:t>
      </w:r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Усть-К</w:t>
      </w:r>
      <w:r w:rsidRPr="00637AC5">
        <w:rPr>
          <w:rFonts w:ascii="Arial" w:hAnsi="Arial" w:cs="Arial"/>
        </w:rPr>
        <w:t>утского</w:t>
      </w:r>
      <w:proofErr w:type="spellEnd"/>
      <w:r w:rsidRPr="00637AC5">
        <w:rPr>
          <w:rFonts w:ascii="Arial" w:hAnsi="Arial" w:cs="Arial"/>
        </w:rPr>
        <w:t xml:space="preserve"> муниципального образования (городского поселения) </w:t>
      </w:r>
      <w:r>
        <w:rPr>
          <w:rFonts w:ascii="Arial" w:hAnsi="Arial" w:cs="Arial"/>
        </w:rPr>
        <w:t xml:space="preserve">в новой редакции </w:t>
      </w:r>
      <w:r w:rsidR="000E4BCA" w:rsidRPr="00637AC5">
        <w:rPr>
          <w:rFonts w:ascii="Arial" w:hAnsi="Arial" w:cs="Arial"/>
        </w:rPr>
        <w:t>(Приложение №1)</w:t>
      </w:r>
      <w:r w:rsidR="000E4BCA" w:rsidRPr="00637AC5">
        <w:rPr>
          <w:rFonts w:ascii="Arial" w:hAnsi="Arial" w:cs="Arial"/>
          <w:kern w:val="2"/>
        </w:rPr>
        <w:t>.</w:t>
      </w:r>
    </w:p>
    <w:p w:rsidR="00D163E0" w:rsidRPr="002E5DF8" w:rsidRDefault="00637AC5" w:rsidP="00D163E0">
      <w:pPr>
        <w:tabs>
          <w:tab w:val="left" w:pos="1134"/>
        </w:tabs>
        <w:suppressAutoHyphens/>
        <w:ind w:firstLine="709"/>
        <w:jc w:val="both"/>
      </w:pPr>
      <w:r>
        <w:rPr>
          <w:rFonts w:ascii="Arial" w:hAnsi="Arial" w:cs="Arial"/>
        </w:rPr>
        <w:t>2</w:t>
      </w:r>
      <w:r w:rsidR="00D163E0" w:rsidRPr="002E5DF8">
        <w:rPr>
          <w:rFonts w:ascii="Arial" w:hAnsi="Arial" w:cs="Arial"/>
        </w:rPr>
        <w:t xml:space="preserve">. Настоящее </w:t>
      </w:r>
      <w:r w:rsidR="009311FE">
        <w:rPr>
          <w:rFonts w:ascii="Arial" w:hAnsi="Arial" w:cs="Arial"/>
        </w:rPr>
        <w:t>решение</w:t>
      </w:r>
      <w:r w:rsidR="00D163E0" w:rsidRPr="002E5DF8">
        <w:rPr>
          <w:rFonts w:ascii="Arial" w:hAnsi="Arial" w:cs="Arial"/>
        </w:rPr>
        <w:t xml:space="preserve"> разместить на официальном сайте администрации муниципального образования </w:t>
      </w:r>
      <w:r w:rsidR="00D163E0" w:rsidRPr="002E5DF8">
        <w:rPr>
          <w:rFonts w:ascii="Arial" w:hAnsi="Arial" w:cs="Arial"/>
          <w:lang w:eastAsia="x-none"/>
        </w:rPr>
        <w:t>«город Усть-Кут»</w:t>
      </w:r>
      <w:r w:rsidR="00D163E0" w:rsidRPr="002E5DF8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D163E0" w:rsidRPr="002E5DF8" w:rsidRDefault="00637AC5" w:rsidP="00D163E0">
      <w:pPr>
        <w:pStyle w:val="af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D163E0" w:rsidRPr="002E5DF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63E0" w:rsidRPr="002E5DF8">
        <w:rPr>
          <w:rFonts w:ascii="Arial" w:hAnsi="Arial" w:cs="Arial"/>
          <w:sz w:val="24"/>
          <w:szCs w:val="24"/>
        </w:rPr>
        <w:t>Контроль за</w:t>
      </w:r>
      <w:proofErr w:type="gramEnd"/>
      <w:r w:rsidR="00D163E0" w:rsidRPr="002E5DF8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311FE">
        <w:rPr>
          <w:rFonts w:ascii="Arial" w:hAnsi="Arial" w:cs="Arial"/>
          <w:sz w:val="24"/>
          <w:szCs w:val="24"/>
        </w:rPr>
        <w:t>решения</w:t>
      </w:r>
      <w:r w:rsidR="00D163E0" w:rsidRPr="002E5DF8">
        <w:rPr>
          <w:rFonts w:ascii="Arial" w:hAnsi="Arial" w:cs="Arial"/>
          <w:sz w:val="24"/>
          <w:szCs w:val="24"/>
        </w:rPr>
        <w:t xml:space="preserve"> возложить на заместителя главы </w:t>
      </w:r>
      <w:proofErr w:type="spellStart"/>
      <w:r w:rsidR="00DF7AE1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DF7AE1">
        <w:rPr>
          <w:rFonts w:ascii="Arial" w:hAnsi="Arial" w:cs="Arial"/>
          <w:sz w:val="24"/>
          <w:szCs w:val="24"/>
        </w:rPr>
        <w:t xml:space="preserve"> </w:t>
      </w:r>
      <w:r w:rsidR="00D163E0" w:rsidRPr="002E5DF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F7AE1">
        <w:rPr>
          <w:rFonts w:ascii="Arial" w:hAnsi="Arial" w:cs="Arial"/>
          <w:sz w:val="24"/>
          <w:szCs w:val="24"/>
        </w:rPr>
        <w:t>(городского поселения)</w:t>
      </w:r>
      <w:r w:rsidR="00D163E0" w:rsidRPr="002E5DF8">
        <w:rPr>
          <w:rFonts w:ascii="Arial" w:hAnsi="Arial" w:cs="Arial"/>
          <w:sz w:val="24"/>
          <w:szCs w:val="24"/>
        </w:rPr>
        <w:t>, курирующего данное направление.</w:t>
      </w:r>
    </w:p>
    <w:p w:rsidR="007F0775" w:rsidRDefault="007F0775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D163E0" w:rsidRPr="006A2AAE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 xml:space="preserve">Глава администрации </w:t>
      </w:r>
      <w:proofErr w:type="spellStart"/>
      <w:r w:rsidRPr="006A2AAE">
        <w:rPr>
          <w:rFonts w:ascii="Arial" w:hAnsi="Arial" w:cs="Arial"/>
        </w:rPr>
        <w:t>Усть-Кутского</w:t>
      </w:r>
      <w:proofErr w:type="spellEnd"/>
      <w:r w:rsidRPr="006A2AAE">
        <w:rPr>
          <w:rFonts w:ascii="Arial" w:hAnsi="Arial" w:cs="Arial"/>
        </w:rPr>
        <w:t xml:space="preserve"> </w:t>
      </w:r>
    </w:p>
    <w:p w:rsidR="00D163E0" w:rsidRPr="006A2AAE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 xml:space="preserve">муниципального образования </w:t>
      </w:r>
    </w:p>
    <w:p w:rsidR="00D163E0" w:rsidRPr="006A2AAE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>(городского поселения)</w:t>
      </w:r>
    </w:p>
    <w:p w:rsidR="00D163E0" w:rsidRDefault="00D163E0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 w:rsidRPr="006A2AAE">
        <w:rPr>
          <w:rFonts w:ascii="Arial" w:hAnsi="Arial" w:cs="Arial"/>
        </w:rPr>
        <w:t xml:space="preserve">Е.В. </w:t>
      </w:r>
      <w:proofErr w:type="spellStart"/>
      <w:r w:rsidRPr="006A2AAE">
        <w:rPr>
          <w:rFonts w:ascii="Arial" w:hAnsi="Arial" w:cs="Arial"/>
        </w:rPr>
        <w:t>Кокшаров</w:t>
      </w:r>
      <w:proofErr w:type="spellEnd"/>
    </w:p>
    <w:p w:rsidR="009311FE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637AC5" w:rsidRDefault="00637AC5" w:rsidP="00D163E0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9311FE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Председатель Думы УКМО</w:t>
      </w:r>
    </w:p>
    <w:p w:rsidR="009311FE" w:rsidRDefault="009311FE" w:rsidP="00D163E0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</w:p>
    <w:p w:rsidR="007F0775" w:rsidRDefault="009311FE" w:rsidP="007F0775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Н.Е. </w:t>
      </w:r>
      <w:proofErr w:type="spellStart"/>
      <w:r>
        <w:rPr>
          <w:rFonts w:ascii="Arial" w:hAnsi="Arial" w:cs="Arial"/>
        </w:rPr>
        <w:t>Тесейко</w:t>
      </w:r>
      <w:proofErr w:type="spellEnd"/>
    </w:p>
    <w:p w:rsidR="007F0775" w:rsidRDefault="007F0775" w:rsidP="007F0775">
      <w:pPr>
        <w:tabs>
          <w:tab w:val="left" w:pos="709"/>
          <w:tab w:val="left" w:pos="993"/>
        </w:tabs>
        <w:rPr>
          <w:rFonts w:ascii="Arial" w:hAnsi="Arial" w:cs="Arial"/>
        </w:rPr>
      </w:pPr>
    </w:p>
    <w:p w:rsidR="00732D6E" w:rsidRPr="007F0775" w:rsidRDefault="007F0775" w:rsidP="007F0775">
      <w:pPr>
        <w:tabs>
          <w:tab w:val="left" w:pos="709"/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732D6E" w:rsidRPr="007F0775">
        <w:rPr>
          <w:rFonts w:ascii="Arial" w:hAnsi="Arial" w:cs="Arial"/>
        </w:rPr>
        <w:t xml:space="preserve">Приложение № 1 к </w:t>
      </w:r>
      <w:r w:rsidR="001E046D" w:rsidRPr="007F0775">
        <w:rPr>
          <w:rFonts w:ascii="Arial" w:hAnsi="Arial" w:cs="Arial"/>
        </w:rPr>
        <w:t>решению Думы</w:t>
      </w:r>
    </w:p>
    <w:p w:rsidR="00732D6E" w:rsidRPr="007F0775" w:rsidRDefault="00732D6E" w:rsidP="00732D6E">
      <w:pPr>
        <w:ind w:firstLine="5103"/>
        <w:jc w:val="right"/>
        <w:rPr>
          <w:rFonts w:ascii="Arial" w:hAnsi="Arial" w:cs="Arial"/>
        </w:rPr>
      </w:pPr>
      <w:proofErr w:type="spellStart"/>
      <w:r w:rsidRPr="007F0775">
        <w:rPr>
          <w:rFonts w:ascii="Arial" w:hAnsi="Arial" w:cs="Arial"/>
        </w:rPr>
        <w:t>Усть-Кутского</w:t>
      </w:r>
      <w:proofErr w:type="spellEnd"/>
      <w:r w:rsidRPr="007F0775">
        <w:rPr>
          <w:rFonts w:ascii="Arial" w:hAnsi="Arial" w:cs="Arial"/>
        </w:rPr>
        <w:t xml:space="preserve"> муниципального образования</w:t>
      </w:r>
      <w:r w:rsidR="001E046D" w:rsidRPr="007F0775">
        <w:rPr>
          <w:rFonts w:ascii="Arial" w:hAnsi="Arial" w:cs="Arial"/>
        </w:rPr>
        <w:t xml:space="preserve"> </w:t>
      </w:r>
      <w:r w:rsidRPr="007F0775">
        <w:rPr>
          <w:rFonts w:ascii="Arial" w:hAnsi="Arial" w:cs="Arial"/>
        </w:rPr>
        <w:t>(городского поселения)</w:t>
      </w:r>
    </w:p>
    <w:p w:rsidR="00DC3AE5" w:rsidRDefault="001E046D" w:rsidP="007F0775">
      <w:pPr>
        <w:ind w:firstLine="5103"/>
        <w:jc w:val="right"/>
        <w:rPr>
          <w:rFonts w:ascii="Arial" w:hAnsi="Arial" w:cs="Arial"/>
        </w:rPr>
      </w:pPr>
      <w:r w:rsidRPr="007F0775">
        <w:rPr>
          <w:rFonts w:ascii="Arial" w:hAnsi="Arial" w:cs="Arial"/>
        </w:rPr>
        <w:t xml:space="preserve">от </w:t>
      </w:r>
      <w:r w:rsidR="007F0775" w:rsidRPr="007F0775">
        <w:rPr>
          <w:rFonts w:ascii="Arial" w:hAnsi="Arial" w:cs="Arial"/>
        </w:rPr>
        <w:t>02.02.2022г. № 251/45</w:t>
      </w:r>
    </w:p>
    <w:p w:rsidR="007F0775" w:rsidRPr="007F0775" w:rsidRDefault="007F0775" w:rsidP="007F0775">
      <w:pPr>
        <w:ind w:firstLine="5103"/>
        <w:jc w:val="right"/>
        <w:rPr>
          <w:rFonts w:ascii="Arial" w:hAnsi="Arial" w:cs="Arial"/>
          <w:color w:val="000000"/>
        </w:rPr>
      </w:pPr>
    </w:p>
    <w:p w:rsidR="00DF7AE1" w:rsidRPr="00F82D35" w:rsidRDefault="00DF7AE1" w:rsidP="00DF7AE1">
      <w:pPr>
        <w:pStyle w:val="ConsPlusNormal"/>
        <w:ind w:firstLine="0"/>
        <w:jc w:val="center"/>
        <w:rPr>
          <w:b/>
          <w:sz w:val="32"/>
          <w:szCs w:val="32"/>
        </w:rPr>
      </w:pPr>
      <w:r w:rsidRPr="00F82D35">
        <w:rPr>
          <w:b/>
          <w:sz w:val="32"/>
          <w:szCs w:val="32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4" w:name="_Hlk77689331"/>
      <w:r w:rsidRPr="00F82D35">
        <w:rPr>
          <w:b/>
          <w:bCs/>
          <w:sz w:val="32"/>
          <w:szCs w:val="32"/>
        </w:rPr>
        <w:t xml:space="preserve">МУНИЦИПАЛЬНОГО КОНТРОЛЯ </w:t>
      </w:r>
      <w:r w:rsidRPr="00F82D35">
        <w:rPr>
          <w:b/>
          <w:sz w:val="32"/>
          <w:szCs w:val="32"/>
        </w:rPr>
        <w:t>НА АВТОМОБИЛЬНОМ ТРАНСПОРТЕ, ГОРОДСКОМ НАЗЕМНОМ</w:t>
      </w:r>
      <w:r>
        <w:rPr>
          <w:b/>
          <w:sz w:val="32"/>
          <w:szCs w:val="32"/>
        </w:rPr>
        <w:t xml:space="preserve"> </w:t>
      </w:r>
      <w:r w:rsidRPr="00F82D35">
        <w:rPr>
          <w:b/>
          <w:sz w:val="32"/>
          <w:szCs w:val="32"/>
        </w:rPr>
        <w:t>ЭЛЕКТРИЧЕСКОМ ТРАНСПОРТЕ И В ДОРОЖНОМ ХОЗЯЙСТВЕ</w:t>
      </w:r>
      <w:r>
        <w:rPr>
          <w:b/>
          <w:sz w:val="32"/>
          <w:szCs w:val="32"/>
        </w:rPr>
        <w:t xml:space="preserve"> </w:t>
      </w:r>
      <w:r w:rsidRPr="00F82D35">
        <w:rPr>
          <w:b/>
          <w:sz w:val="32"/>
          <w:szCs w:val="32"/>
        </w:rPr>
        <w:t>В ГРАНИЦАХ НАСЕЛЕННЫХ ПУНКТОВ УСТЬ-КУТСКОГО МУНИЦИПАЛЬНОГО ОБРАЗОВАНИЯ (ГОРОДСКОГО ПОСЕЛЕНИЯ)</w:t>
      </w:r>
    </w:p>
    <w:bookmarkEnd w:id="4"/>
    <w:p w:rsidR="00DC3AE5" w:rsidRDefault="00DC3AE5" w:rsidP="00374710">
      <w:pPr>
        <w:jc w:val="center"/>
        <w:rPr>
          <w:rFonts w:ascii="Arial" w:hAnsi="Arial" w:cs="Arial"/>
        </w:rPr>
      </w:pPr>
    </w:p>
    <w:p w:rsidR="00DF7AE1" w:rsidRPr="00DF7AE1" w:rsidRDefault="00DF7AE1" w:rsidP="007F0775">
      <w:pPr>
        <w:jc w:val="both"/>
        <w:rPr>
          <w:rFonts w:ascii="Arial" w:hAnsi="Arial" w:cs="Arial"/>
        </w:rPr>
      </w:pPr>
      <w:bookmarkStart w:id="5" w:name="sub_811"/>
      <w:r w:rsidRPr="00DF7AE1">
        <w:rPr>
          <w:rFonts w:ascii="Arial" w:hAnsi="Arial" w:cs="Arial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DF7AE1" w:rsidRPr="00DF7AE1" w:rsidRDefault="00DF7AE1" w:rsidP="007F0775">
      <w:pPr>
        <w:jc w:val="both"/>
        <w:rPr>
          <w:rFonts w:ascii="Arial" w:hAnsi="Arial" w:cs="Arial"/>
        </w:rPr>
      </w:pPr>
      <w:bookmarkStart w:id="6" w:name="sub_812"/>
      <w:bookmarkEnd w:id="5"/>
      <w:r w:rsidRPr="00DF7AE1">
        <w:rPr>
          <w:rFonts w:ascii="Arial" w:hAnsi="Arial" w:cs="Arial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bookmarkEnd w:id="6"/>
    <w:p w:rsidR="00DF7AE1" w:rsidRPr="00DF7AE1" w:rsidRDefault="00DF7AE1" w:rsidP="007F0775">
      <w:pPr>
        <w:jc w:val="both"/>
        <w:rPr>
          <w:rFonts w:ascii="Arial" w:hAnsi="Arial" w:cs="Arial"/>
        </w:rPr>
      </w:pPr>
      <w:r w:rsidRPr="00DF7AE1">
        <w:rPr>
          <w:rFonts w:ascii="Arial" w:hAnsi="Arial" w:cs="Arial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DF7AE1" w:rsidRPr="00DF7AE1" w:rsidRDefault="00DF7AE1" w:rsidP="007F0775">
      <w:pPr>
        <w:jc w:val="both"/>
        <w:rPr>
          <w:rFonts w:ascii="Arial" w:hAnsi="Arial" w:cs="Arial"/>
        </w:rPr>
      </w:pPr>
      <w:r w:rsidRPr="00DF7AE1">
        <w:rPr>
          <w:rFonts w:ascii="Arial" w:hAnsi="Arial" w:cs="Arial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F7AE1" w:rsidRPr="00DF7AE1" w:rsidRDefault="00DF7AE1" w:rsidP="007F0775">
      <w:pPr>
        <w:jc w:val="both"/>
        <w:rPr>
          <w:rFonts w:ascii="Arial" w:hAnsi="Arial" w:cs="Arial"/>
        </w:rPr>
      </w:pPr>
      <w:r w:rsidRPr="00DF7AE1">
        <w:rPr>
          <w:rFonts w:ascii="Arial" w:hAnsi="Arial" w:cs="Arial"/>
        </w:rPr>
        <w:t xml:space="preserve">5. </w:t>
      </w:r>
      <w:proofErr w:type="gramStart"/>
      <w:r w:rsidRPr="00DF7AE1">
        <w:rPr>
          <w:rFonts w:ascii="Arial" w:hAnsi="Arial" w:cs="Arial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DF7AE1" w:rsidRPr="00DF7AE1" w:rsidRDefault="00DF7AE1" w:rsidP="007F0775">
      <w:pPr>
        <w:jc w:val="both"/>
        <w:rPr>
          <w:rFonts w:ascii="Arial" w:hAnsi="Arial" w:cs="Arial"/>
        </w:rPr>
      </w:pPr>
      <w:bookmarkStart w:id="7" w:name="sub_6"/>
      <w:r w:rsidRPr="00DF7AE1">
        <w:rPr>
          <w:rFonts w:ascii="Arial" w:hAnsi="Arial" w:cs="Arial"/>
        </w:rPr>
        <w:lastRenderedPageBreak/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tbl>
      <w:tblPr>
        <w:tblW w:w="11479" w:type="dxa"/>
        <w:tblLayout w:type="fixed"/>
        <w:tblLook w:val="01E0" w:firstRow="1" w:lastRow="1" w:firstColumn="1" w:lastColumn="1" w:noHBand="0" w:noVBand="0"/>
      </w:tblPr>
      <w:tblGrid>
        <w:gridCol w:w="10757"/>
        <w:gridCol w:w="248"/>
        <w:gridCol w:w="474"/>
      </w:tblGrid>
      <w:tr w:rsidR="00654461" w:rsidRPr="007F0775" w:rsidTr="00F961E8">
        <w:tc>
          <w:tcPr>
            <w:tcW w:w="10241" w:type="dxa"/>
          </w:tcPr>
          <w:p w:rsidR="007F0775" w:rsidRDefault="00DF7AE1" w:rsidP="00F961E8">
            <w:pPr>
              <w:rPr>
                <w:rFonts w:ascii="Arial" w:hAnsi="Arial" w:cs="Arial"/>
              </w:rPr>
            </w:pPr>
            <w:bookmarkStart w:id="8" w:name="sub_7"/>
            <w:bookmarkEnd w:id="7"/>
            <w:r w:rsidRPr="00DF7AE1">
              <w:rPr>
                <w:rFonts w:ascii="Arial" w:hAnsi="Arial" w:cs="Arial"/>
              </w:rPr>
              <w:t xml:space="preserve">7. Наличие информации об установленном факте нарушения обязательных требований </w:t>
            </w:r>
          </w:p>
          <w:p w:rsidR="00654461" w:rsidRPr="00422029" w:rsidRDefault="00DF7AE1" w:rsidP="00F961E8">
            <w:pPr>
              <w:rPr>
                <w:rFonts w:ascii="Arial" w:hAnsi="Arial" w:cs="Arial"/>
              </w:rPr>
            </w:pPr>
            <w:r w:rsidRPr="00DF7AE1">
              <w:rPr>
                <w:rFonts w:ascii="Arial" w:hAnsi="Arial" w:cs="Arial"/>
              </w:rPr>
              <w:t>при производстве дорожных работ.</w:t>
            </w:r>
            <w:bookmarkEnd w:id="8"/>
          </w:p>
        </w:tc>
        <w:tc>
          <w:tcPr>
            <w:tcW w:w="236" w:type="dxa"/>
          </w:tcPr>
          <w:p w:rsidR="00654461" w:rsidRPr="00422029" w:rsidRDefault="00654461" w:rsidP="00F961E8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51" w:type="dxa"/>
          </w:tcPr>
          <w:p w:rsidR="00654461" w:rsidRPr="007F0775" w:rsidRDefault="00654461" w:rsidP="00F961E8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</w:rPr>
            </w:pPr>
          </w:p>
        </w:tc>
      </w:tr>
    </w:tbl>
    <w:p w:rsidR="00654461" w:rsidRPr="007F0775" w:rsidRDefault="00654461" w:rsidP="007F0775">
      <w:pPr>
        <w:jc w:val="both"/>
        <w:rPr>
          <w:rFonts w:ascii="Arial" w:hAnsi="Arial" w:cs="Arial"/>
        </w:rPr>
      </w:pPr>
    </w:p>
    <w:sectPr w:rsidR="00654461" w:rsidRPr="007F0775" w:rsidSect="007F0775">
      <w:headerReference w:type="even" r:id="rId9"/>
      <w:pgSz w:w="11906" w:h="16838"/>
      <w:pgMar w:top="993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E8" w:rsidRDefault="009066E8" w:rsidP="00DC3AE5">
      <w:r>
        <w:separator/>
      </w:r>
    </w:p>
  </w:endnote>
  <w:endnote w:type="continuationSeparator" w:id="0">
    <w:p w:rsidR="009066E8" w:rsidRDefault="009066E8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E8" w:rsidRDefault="009066E8" w:rsidP="00DC3AE5">
      <w:r>
        <w:separator/>
      </w:r>
    </w:p>
  </w:footnote>
  <w:footnote w:type="continuationSeparator" w:id="0">
    <w:p w:rsidR="009066E8" w:rsidRDefault="009066E8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3A4AB1" w:rsidP="00434ED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EE4C24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E4C24" w:rsidRDefault="00EE4C2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1198"/>
    <w:rsid w:val="00093626"/>
    <w:rsid w:val="000E4BCA"/>
    <w:rsid w:val="00122AF4"/>
    <w:rsid w:val="00152DC4"/>
    <w:rsid w:val="001E046D"/>
    <w:rsid w:val="00200232"/>
    <w:rsid w:val="002205F6"/>
    <w:rsid w:val="00234165"/>
    <w:rsid w:val="002349AF"/>
    <w:rsid w:val="0029210F"/>
    <w:rsid w:val="002D0A73"/>
    <w:rsid w:val="002E28D0"/>
    <w:rsid w:val="00310961"/>
    <w:rsid w:val="003615A6"/>
    <w:rsid w:val="00374710"/>
    <w:rsid w:val="003838AE"/>
    <w:rsid w:val="003A4AB1"/>
    <w:rsid w:val="003A7B06"/>
    <w:rsid w:val="003F2141"/>
    <w:rsid w:val="0042075A"/>
    <w:rsid w:val="00433FA3"/>
    <w:rsid w:val="00434EDF"/>
    <w:rsid w:val="004713EA"/>
    <w:rsid w:val="004F29C8"/>
    <w:rsid w:val="00552925"/>
    <w:rsid w:val="00552BD4"/>
    <w:rsid w:val="00560AF0"/>
    <w:rsid w:val="00567818"/>
    <w:rsid w:val="005740A5"/>
    <w:rsid w:val="005862ED"/>
    <w:rsid w:val="005A19FA"/>
    <w:rsid w:val="005C7E8F"/>
    <w:rsid w:val="005E1862"/>
    <w:rsid w:val="005F7A07"/>
    <w:rsid w:val="00637AC5"/>
    <w:rsid w:val="00654461"/>
    <w:rsid w:val="0069710E"/>
    <w:rsid w:val="006B58CF"/>
    <w:rsid w:val="007027C1"/>
    <w:rsid w:val="00716D29"/>
    <w:rsid w:val="00732D6E"/>
    <w:rsid w:val="00767CCC"/>
    <w:rsid w:val="00784606"/>
    <w:rsid w:val="007C2456"/>
    <w:rsid w:val="007F0775"/>
    <w:rsid w:val="0085618E"/>
    <w:rsid w:val="008845EB"/>
    <w:rsid w:val="008A4E08"/>
    <w:rsid w:val="008A75D2"/>
    <w:rsid w:val="008E6ED0"/>
    <w:rsid w:val="009066E8"/>
    <w:rsid w:val="009311FE"/>
    <w:rsid w:val="00935631"/>
    <w:rsid w:val="00943DEF"/>
    <w:rsid w:val="00977F92"/>
    <w:rsid w:val="00997657"/>
    <w:rsid w:val="009C2275"/>
    <w:rsid w:val="009D07EB"/>
    <w:rsid w:val="009F0C18"/>
    <w:rsid w:val="00A01673"/>
    <w:rsid w:val="00A52BB3"/>
    <w:rsid w:val="00A60CE7"/>
    <w:rsid w:val="00A61DD8"/>
    <w:rsid w:val="00A74854"/>
    <w:rsid w:val="00B33B24"/>
    <w:rsid w:val="00BC0D0D"/>
    <w:rsid w:val="00C91201"/>
    <w:rsid w:val="00D00DA5"/>
    <w:rsid w:val="00D163E0"/>
    <w:rsid w:val="00D4082C"/>
    <w:rsid w:val="00D44566"/>
    <w:rsid w:val="00DA6DCE"/>
    <w:rsid w:val="00DB1133"/>
    <w:rsid w:val="00DC3AE5"/>
    <w:rsid w:val="00DF7AE1"/>
    <w:rsid w:val="00E10FAE"/>
    <w:rsid w:val="00E11CA5"/>
    <w:rsid w:val="00E32A7B"/>
    <w:rsid w:val="00EC6BFC"/>
    <w:rsid w:val="00ED2D0B"/>
    <w:rsid w:val="00ED4A8D"/>
    <w:rsid w:val="00EE4C24"/>
    <w:rsid w:val="00F06F61"/>
    <w:rsid w:val="00F522FB"/>
    <w:rsid w:val="00F82D35"/>
    <w:rsid w:val="00F82E77"/>
    <w:rsid w:val="00F90F4D"/>
    <w:rsid w:val="00FB0B12"/>
    <w:rsid w:val="00FB59D0"/>
    <w:rsid w:val="00FB67F5"/>
    <w:rsid w:val="00FD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4B5E-08BC-4EB5-A8C5-7FC7F1EF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2022-01-27T01:41:00Z</cp:lastPrinted>
  <dcterms:created xsi:type="dcterms:W3CDTF">2022-01-27T02:33:00Z</dcterms:created>
  <dcterms:modified xsi:type="dcterms:W3CDTF">2022-02-03T05:57:00Z</dcterms:modified>
</cp:coreProperties>
</file>